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D712" w14:textId="2CD1BFEF" w:rsidR="00EE05D1" w:rsidRDefault="00081F43" w:rsidP="00EE05D1">
      <w:pPr>
        <w:tabs>
          <w:tab w:val="left" w:pos="1905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6CBBE" wp14:editId="4DFE38B1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</wp:posOffset>
                </wp:positionV>
                <wp:extent cx="685800" cy="0"/>
                <wp:effectExtent l="5080" t="5080" r="13970" b="13970"/>
                <wp:wrapNone/>
                <wp:docPr id="179711048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E457DB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5pt" to="25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MEdyG2gAAAAcBAAAPAAAAZHJzL2Rvd25yZXYueG1sTI9BT8Mw&#10;DIXvSPyHyEhcJpawwQSl6YSA3rgwmHb1GtNWNE7XZFvh12O4wMnv6VnPn/Pl6Dt1oCG2gS1cTg0o&#10;4iq4lmsLb6/lxQ2omJAddoHJwidFWBanJzlmLhz5hQ6rVCsp4ZihhSalPtM6Vg15jNPQE0v2HgaP&#10;SexQazfgUcp9p2fGLLTHluVCgz09NFR9rPbeQizXtCu/JtXEbOZ1oNnu8fkJrT0/G+/vQCUa098y&#10;/OALOhTCtA17dlF1Fua3C/kliZAh+bW5ErH99brI9X/+4hsAAP//AwBQSwECLQAUAAYACAAAACEA&#10;toM4kv4AAADhAQAAEwAAAAAAAAAAAAAAAAAAAAAAW0NvbnRlbnRfVHlwZXNdLnhtbFBLAQItABQA&#10;BgAIAAAAIQA4/SH/1gAAAJQBAAALAAAAAAAAAAAAAAAAAC8BAABfcmVscy8ucmVsc1BLAQItABQA&#10;BgAIAAAAIQDqC/PCrgEAAEcDAAAOAAAAAAAAAAAAAAAAAC4CAABkcnMvZTJvRG9jLnhtbFBLAQIt&#10;ABQABgAIAAAAIQDMEdyG2gAAAAcBAAAPAAAAAAAAAAAAAAAAAAgEAABkcnMvZG93bnJldi54bWxQ&#10;SwUGAAAAAAQABADzAAAADwUAAAAA&#10;"/>
            </w:pict>
          </mc:Fallback>
        </mc:AlternateContent>
      </w:r>
    </w:p>
    <w:p w14:paraId="1283B1F2" w14:textId="77777777" w:rsidR="00EE05D1" w:rsidRDefault="00EE05D1" w:rsidP="00EE05D1">
      <w:pPr>
        <w:tabs>
          <w:tab w:val="left" w:pos="1905"/>
        </w:tabs>
        <w:jc w:val="center"/>
        <w:outlineLvl w:val="0"/>
        <w:rPr>
          <w:b/>
          <w:bCs/>
          <w:sz w:val="20"/>
          <w:szCs w:val="20"/>
        </w:rPr>
      </w:pPr>
      <w:smartTag w:uri="urn:schemas-microsoft-com:office:smarttags" w:element="PersonName">
        <w:r>
          <w:rPr>
            <w:b/>
            <w:bCs/>
            <w:sz w:val="20"/>
            <w:szCs w:val="20"/>
          </w:rPr>
          <w:t>MAIRIE DE MISY SUR YONNE</w:t>
        </w:r>
      </w:smartTag>
    </w:p>
    <w:p w14:paraId="14ECE79F" w14:textId="08E78F45" w:rsidR="00EE05D1" w:rsidRPr="00366165" w:rsidRDefault="00EE05D1" w:rsidP="00366165">
      <w:pPr>
        <w:tabs>
          <w:tab w:val="left" w:pos="1905"/>
        </w:tabs>
        <w:spacing w:before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77130</w:t>
      </w:r>
    </w:p>
    <w:p w14:paraId="5F7E7515" w14:textId="77777777" w:rsidR="00EE05D1" w:rsidRDefault="00EE05D1" w:rsidP="00366165">
      <w:pPr>
        <w:tabs>
          <w:tab w:val="left" w:pos="1905"/>
        </w:tabs>
        <w:spacing w:before="12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Tél.   01.64.31.31.18</w:t>
      </w:r>
    </w:p>
    <w:p w14:paraId="7E80067E" w14:textId="3453AB83" w:rsidR="007B4ABE" w:rsidRDefault="00EE05D1" w:rsidP="00366165">
      <w:pPr>
        <w:rPr>
          <w:b/>
          <w:bCs/>
          <w:sz w:val="28"/>
          <w:szCs w:val="28"/>
          <w:u w:val="single"/>
          <w:bdr w:val="single" w:sz="12" w:space="0" w:color="auto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bCs/>
          <w:sz w:val="20"/>
          <w:szCs w:val="20"/>
        </w:rPr>
        <w:tab/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040"/>
      </w:tblGrid>
      <w:tr w:rsidR="007B4ABE" w:rsidRPr="007B4ABE" w14:paraId="7B8F8401" w14:textId="77777777" w:rsidTr="00F345EA">
        <w:tc>
          <w:tcPr>
            <w:tcW w:w="5040" w:type="dxa"/>
            <w:shd w:val="clear" w:color="auto" w:fill="D9D9D9"/>
          </w:tcPr>
          <w:p w14:paraId="108615AC" w14:textId="77777777" w:rsidR="007B4ABE" w:rsidRPr="00F345EA" w:rsidRDefault="007B4ABE" w:rsidP="00F345EA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14:paraId="02FA31BE" w14:textId="77777777" w:rsidR="007B4ABE" w:rsidRPr="00F06C13" w:rsidRDefault="007B4ABE" w:rsidP="00F345EA">
            <w:pPr>
              <w:jc w:val="center"/>
              <w:outlineLvl w:val="0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F06C13">
              <w:rPr>
                <w:rFonts w:ascii="Book Antiqua" w:hAnsi="Book Antiqua"/>
                <w:b/>
                <w:bCs/>
                <w:sz w:val="28"/>
                <w:szCs w:val="28"/>
              </w:rPr>
              <w:t>REGLEMENT INTERIEUR</w:t>
            </w:r>
          </w:p>
          <w:p w14:paraId="5352F9B9" w14:textId="77777777" w:rsidR="0085319C" w:rsidRPr="00F06C13" w:rsidRDefault="0085319C" w:rsidP="00F345EA">
            <w:pPr>
              <w:jc w:val="center"/>
              <w:outlineLvl w:val="0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F06C13">
              <w:rPr>
                <w:rFonts w:ascii="Book Antiqua" w:hAnsi="Book Antiqua"/>
                <w:b/>
                <w:bCs/>
                <w:sz w:val="28"/>
                <w:szCs w:val="28"/>
              </w:rPr>
              <w:t>CANTINE MUNICIPALE</w:t>
            </w:r>
          </w:p>
          <w:p w14:paraId="7581470C" w14:textId="41880AB2" w:rsidR="007B4ABE" w:rsidRPr="00BD33A6" w:rsidRDefault="000C15C9" w:rsidP="00BD33A6">
            <w:pPr>
              <w:jc w:val="center"/>
              <w:outlineLvl w:val="0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202</w:t>
            </w:r>
            <w:r w:rsidR="00B06015">
              <w:rPr>
                <w:rFonts w:ascii="Book Antiqua" w:hAnsi="Book Antiqua"/>
                <w:b/>
                <w:bCs/>
                <w:sz w:val="28"/>
                <w:szCs w:val="28"/>
              </w:rPr>
              <w:t>4</w:t>
            </w:r>
            <w:r>
              <w:rPr>
                <w:rFonts w:ascii="Book Antiqua" w:hAnsi="Book Antiqua"/>
                <w:b/>
                <w:bCs/>
                <w:sz w:val="28"/>
                <w:szCs w:val="28"/>
              </w:rPr>
              <w:t>/202</w:t>
            </w:r>
            <w:r w:rsidR="00B06015">
              <w:rPr>
                <w:rFonts w:ascii="Book Antiqua" w:hAnsi="Book Antiqua"/>
                <w:b/>
                <w:bCs/>
                <w:sz w:val="28"/>
                <w:szCs w:val="28"/>
              </w:rPr>
              <w:t>5</w:t>
            </w:r>
          </w:p>
        </w:tc>
      </w:tr>
    </w:tbl>
    <w:p w14:paraId="5323A74A" w14:textId="77777777" w:rsidR="00EE05D1" w:rsidRDefault="00EE05D1" w:rsidP="00A362F7">
      <w:pPr>
        <w:jc w:val="both"/>
      </w:pPr>
    </w:p>
    <w:p w14:paraId="336D7240" w14:textId="77777777" w:rsidR="00A26516" w:rsidRPr="007B4ABE" w:rsidRDefault="00A26516" w:rsidP="00B40267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Le présent règlement définit les rapports entre les usagers et le service de restauration scolaire.</w:t>
      </w:r>
    </w:p>
    <w:p w14:paraId="08C4CDAE" w14:textId="77777777" w:rsidR="00A26516" w:rsidRPr="007B4ABE" w:rsidRDefault="00A26516" w:rsidP="00B40267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 xml:space="preserve">L’inscription de leurs enfants à la cantine </w:t>
      </w:r>
      <w:r w:rsidR="00750BCB">
        <w:rPr>
          <w:rFonts w:ascii="Book Antiqua" w:hAnsi="Book Antiqua"/>
          <w:sz w:val="22"/>
          <w:szCs w:val="22"/>
        </w:rPr>
        <w:t>municipale</w:t>
      </w:r>
      <w:r w:rsidRPr="007B4ABE">
        <w:rPr>
          <w:rFonts w:ascii="Book Antiqua" w:hAnsi="Book Antiqua"/>
          <w:sz w:val="22"/>
          <w:szCs w:val="22"/>
        </w:rPr>
        <w:t xml:space="preserve"> implique que les parents </w:t>
      </w:r>
      <w:r w:rsidR="00E87DDB">
        <w:rPr>
          <w:rFonts w:ascii="Book Antiqua" w:hAnsi="Book Antiqua"/>
          <w:sz w:val="22"/>
          <w:szCs w:val="22"/>
        </w:rPr>
        <w:t>aie</w:t>
      </w:r>
      <w:r w:rsidRPr="007B4ABE">
        <w:rPr>
          <w:rFonts w:ascii="Book Antiqua" w:hAnsi="Book Antiqua"/>
          <w:sz w:val="22"/>
          <w:szCs w:val="22"/>
        </w:rPr>
        <w:t xml:space="preserve">nt pris connaissance </w:t>
      </w:r>
      <w:r w:rsidR="000D4FB4">
        <w:rPr>
          <w:rFonts w:ascii="Book Antiqua" w:hAnsi="Book Antiqua"/>
          <w:sz w:val="22"/>
          <w:szCs w:val="22"/>
        </w:rPr>
        <w:t xml:space="preserve">et </w:t>
      </w:r>
      <w:r w:rsidR="000D4FB4" w:rsidRPr="00750BCB">
        <w:rPr>
          <w:rFonts w:ascii="Book Antiqua" w:hAnsi="Book Antiqua"/>
          <w:b/>
          <w:sz w:val="22"/>
          <w:szCs w:val="22"/>
        </w:rPr>
        <w:t>acceptent</w:t>
      </w:r>
      <w:r w:rsidR="000D4FB4">
        <w:rPr>
          <w:rFonts w:ascii="Book Antiqua" w:hAnsi="Book Antiqua"/>
          <w:sz w:val="22"/>
          <w:szCs w:val="22"/>
        </w:rPr>
        <w:t xml:space="preserve"> le présent </w:t>
      </w:r>
      <w:r w:rsidRPr="007B4ABE">
        <w:rPr>
          <w:rFonts w:ascii="Book Antiqua" w:hAnsi="Book Antiqua"/>
          <w:sz w:val="22"/>
          <w:szCs w:val="22"/>
        </w:rPr>
        <w:t>règlement.</w:t>
      </w:r>
      <w:r w:rsidR="008D4380">
        <w:rPr>
          <w:rFonts w:ascii="Book Antiqua" w:hAnsi="Book Antiqua"/>
          <w:sz w:val="22"/>
          <w:szCs w:val="22"/>
        </w:rPr>
        <w:t xml:space="preserve"> (Signature</w:t>
      </w:r>
      <w:r w:rsidR="00922966">
        <w:rPr>
          <w:rFonts w:ascii="Book Antiqua" w:hAnsi="Book Antiqua"/>
          <w:sz w:val="22"/>
          <w:szCs w:val="22"/>
        </w:rPr>
        <w:t>s</w:t>
      </w:r>
      <w:r w:rsidR="008D4380">
        <w:rPr>
          <w:rFonts w:ascii="Book Antiqua" w:hAnsi="Book Antiqua"/>
          <w:sz w:val="22"/>
          <w:szCs w:val="22"/>
        </w:rPr>
        <w:t xml:space="preserve"> obligatoire</w:t>
      </w:r>
      <w:r w:rsidR="00922966">
        <w:rPr>
          <w:rFonts w:ascii="Book Antiqua" w:hAnsi="Book Antiqua"/>
          <w:sz w:val="22"/>
          <w:szCs w:val="22"/>
        </w:rPr>
        <w:t>s</w:t>
      </w:r>
      <w:r w:rsidR="008D4380">
        <w:rPr>
          <w:rFonts w:ascii="Book Antiqua" w:hAnsi="Book Antiqua"/>
          <w:sz w:val="22"/>
          <w:szCs w:val="22"/>
        </w:rPr>
        <w:t>)</w:t>
      </w:r>
    </w:p>
    <w:p w14:paraId="01134A2E" w14:textId="77777777" w:rsidR="00A26516" w:rsidRDefault="00A26516" w:rsidP="00B40267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Le service de restauration</w:t>
      </w:r>
      <w:r w:rsidR="00350D9E" w:rsidRPr="007B4ABE">
        <w:rPr>
          <w:rFonts w:ascii="Book Antiqua" w:hAnsi="Book Antiqua"/>
          <w:sz w:val="22"/>
          <w:szCs w:val="22"/>
        </w:rPr>
        <w:t xml:space="preserve"> est assuré par la commune.</w:t>
      </w:r>
    </w:p>
    <w:p w14:paraId="5C118281" w14:textId="246C56C2" w:rsidR="00350D9E" w:rsidRDefault="00350D9E" w:rsidP="00B40267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 xml:space="preserve">La fabrication des repas est concédée à une entreprise </w:t>
      </w:r>
      <w:r w:rsidR="00801FF3">
        <w:rPr>
          <w:rFonts w:ascii="Book Antiqua" w:hAnsi="Book Antiqua"/>
          <w:sz w:val="22"/>
          <w:szCs w:val="22"/>
        </w:rPr>
        <w:t xml:space="preserve">spécialisée </w:t>
      </w:r>
      <w:r w:rsidR="00801FF3" w:rsidRPr="007B4ABE">
        <w:rPr>
          <w:rFonts w:ascii="Book Antiqua" w:hAnsi="Book Antiqua"/>
          <w:sz w:val="22"/>
          <w:szCs w:val="22"/>
        </w:rPr>
        <w:t>dans la restauration collective</w:t>
      </w:r>
      <w:r w:rsidR="00B40267">
        <w:rPr>
          <w:rFonts w:ascii="Book Antiqua" w:hAnsi="Book Antiqua"/>
          <w:sz w:val="22"/>
          <w:szCs w:val="22"/>
        </w:rPr>
        <w:t xml:space="preserve"> </w:t>
      </w:r>
      <w:r w:rsidR="00801FF3" w:rsidRPr="007B4ABE">
        <w:rPr>
          <w:rFonts w:ascii="Book Antiqua" w:hAnsi="Book Antiqua"/>
          <w:sz w:val="22"/>
          <w:szCs w:val="22"/>
        </w:rPr>
        <w:t>pou</w:t>
      </w:r>
      <w:r w:rsidR="00B40267">
        <w:rPr>
          <w:rFonts w:ascii="Book Antiqua" w:hAnsi="Book Antiqua"/>
          <w:sz w:val="22"/>
          <w:szCs w:val="22"/>
        </w:rPr>
        <w:t xml:space="preserve">r </w:t>
      </w:r>
      <w:r w:rsidR="00801FF3" w:rsidRPr="007B4ABE">
        <w:rPr>
          <w:rFonts w:ascii="Book Antiqua" w:hAnsi="Book Antiqua"/>
          <w:sz w:val="22"/>
          <w:szCs w:val="22"/>
        </w:rPr>
        <w:t>enfants.</w:t>
      </w:r>
      <w:r w:rsidR="00A3211D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F990CC" w14:textId="77777777" w:rsidR="00B40267" w:rsidRDefault="00350D9E" w:rsidP="00B40267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Les repas</w:t>
      </w:r>
      <w:r w:rsidR="00B40267">
        <w:rPr>
          <w:rFonts w:ascii="Book Antiqua" w:hAnsi="Book Antiqua"/>
          <w:sz w:val="22"/>
          <w:szCs w:val="22"/>
        </w:rPr>
        <w:t>,</w:t>
      </w:r>
      <w:r w:rsidRPr="007B4ABE">
        <w:rPr>
          <w:rFonts w:ascii="Book Antiqua" w:hAnsi="Book Antiqua"/>
          <w:sz w:val="22"/>
          <w:szCs w:val="22"/>
        </w:rPr>
        <w:t xml:space="preserve"> livrés chaque jour</w:t>
      </w:r>
      <w:r w:rsidR="00B40267">
        <w:rPr>
          <w:rFonts w:ascii="Book Antiqua" w:hAnsi="Book Antiqua"/>
          <w:sz w:val="22"/>
          <w:szCs w:val="22"/>
        </w:rPr>
        <w:t>,</w:t>
      </w:r>
      <w:r w:rsidRPr="007B4ABE">
        <w:rPr>
          <w:rFonts w:ascii="Book Antiqua" w:hAnsi="Book Antiqua"/>
          <w:sz w:val="22"/>
          <w:szCs w:val="22"/>
        </w:rPr>
        <w:t xml:space="preserve"> sont réchauffés et servis par le personnel communal</w:t>
      </w:r>
      <w:r w:rsidR="007B4ABE" w:rsidRPr="007B4ABE">
        <w:rPr>
          <w:rFonts w:ascii="Book Antiqua" w:hAnsi="Book Antiqua"/>
          <w:sz w:val="22"/>
          <w:szCs w:val="22"/>
        </w:rPr>
        <w:t>.</w:t>
      </w:r>
      <w:r w:rsidRPr="007B4ABE">
        <w:rPr>
          <w:rFonts w:ascii="Book Antiqua" w:hAnsi="Book Antiqua"/>
          <w:sz w:val="22"/>
          <w:szCs w:val="22"/>
        </w:rPr>
        <w:t xml:space="preserve"> </w:t>
      </w:r>
    </w:p>
    <w:p w14:paraId="2F58B142" w14:textId="638374AF" w:rsidR="00173495" w:rsidRPr="00B40267" w:rsidRDefault="007B4ABE" w:rsidP="00B40267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L</w:t>
      </w:r>
      <w:r w:rsidR="00350D9E" w:rsidRPr="007B4ABE">
        <w:rPr>
          <w:rFonts w:ascii="Book Antiqua" w:hAnsi="Book Antiqua"/>
          <w:sz w:val="22"/>
          <w:szCs w:val="22"/>
        </w:rPr>
        <w:t xml:space="preserve">es contrôles sanitaires et le respect des normes ainsi que le règlement en vigueur sont assurés par </w:t>
      </w:r>
      <w:smartTag w:uri="urn:schemas-microsoft-com:office:smarttags" w:element="PersonName">
        <w:smartTagPr>
          <w:attr w:name="ProductID" w:val="la Direction Départementale"/>
        </w:smartTagPr>
        <w:r w:rsidR="00350D9E" w:rsidRPr="007B4ABE">
          <w:rPr>
            <w:rFonts w:ascii="Book Antiqua" w:hAnsi="Book Antiqua"/>
            <w:sz w:val="22"/>
            <w:szCs w:val="22"/>
          </w:rPr>
          <w:t>la Direction Départementale</w:t>
        </w:r>
      </w:smartTag>
      <w:r w:rsidR="00350D9E" w:rsidRPr="007B4ABE">
        <w:rPr>
          <w:rFonts w:ascii="Book Antiqua" w:hAnsi="Book Antiqua"/>
          <w:sz w:val="22"/>
          <w:szCs w:val="22"/>
        </w:rPr>
        <w:t xml:space="preserve"> de l’Action Sanitaire et Sociale (DDASS).</w:t>
      </w:r>
    </w:p>
    <w:p w14:paraId="78950B1D" w14:textId="77777777" w:rsidR="006A5A24" w:rsidRPr="007B4ABE" w:rsidRDefault="006A5A24" w:rsidP="00A362F7">
      <w:pPr>
        <w:jc w:val="both"/>
        <w:rPr>
          <w:rFonts w:ascii="Book Antiqua" w:hAnsi="Book Antiqua"/>
          <w:sz w:val="22"/>
          <w:szCs w:val="22"/>
          <w:u w:val="single"/>
        </w:rPr>
      </w:pPr>
    </w:p>
    <w:p w14:paraId="6BDEFFAF" w14:textId="1F037A9C" w:rsidR="00350D9E" w:rsidRPr="00B40267" w:rsidRDefault="00350D9E" w:rsidP="00B40267">
      <w:pPr>
        <w:jc w:val="both"/>
        <w:outlineLvl w:val="0"/>
        <w:rPr>
          <w:rFonts w:ascii="Book Antiqua" w:hAnsi="Book Antiqua"/>
          <w:b/>
          <w:bCs/>
          <w:u w:val="single"/>
        </w:rPr>
      </w:pPr>
      <w:r w:rsidRPr="007B4ABE">
        <w:rPr>
          <w:rFonts w:ascii="Book Antiqua" w:hAnsi="Book Antiqua"/>
          <w:b/>
          <w:bCs/>
          <w:u w:val="single"/>
        </w:rPr>
        <w:t>ARTICLE 1 : INSCRIPTIONS</w:t>
      </w:r>
    </w:p>
    <w:p w14:paraId="6503BA3C" w14:textId="4199EA5D" w:rsidR="00350D9E" w:rsidRPr="00801FF3" w:rsidRDefault="0069335F" w:rsidP="00B40267">
      <w:pPr>
        <w:spacing w:before="120"/>
        <w:jc w:val="both"/>
        <w:rPr>
          <w:rFonts w:ascii="Book Antiqua" w:hAnsi="Book Antiqua"/>
          <w:color w:val="FF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cantine municipale</w:t>
      </w:r>
      <w:r w:rsidR="00350D9E" w:rsidRPr="007B4ABE">
        <w:rPr>
          <w:rFonts w:ascii="Book Antiqua" w:hAnsi="Book Antiqua"/>
          <w:sz w:val="22"/>
          <w:szCs w:val="22"/>
        </w:rPr>
        <w:t xml:space="preserve"> est ouverte aux enfants régulièrement scolarisés à l’école de Misy</w:t>
      </w:r>
      <w:r w:rsidR="00B40267">
        <w:rPr>
          <w:rFonts w:ascii="Book Antiqua" w:hAnsi="Book Antiqua"/>
          <w:sz w:val="22"/>
          <w:szCs w:val="22"/>
        </w:rPr>
        <w:t>-</w:t>
      </w:r>
      <w:r w:rsidR="000D4FB4">
        <w:rPr>
          <w:rFonts w:ascii="Book Antiqua" w:hAnsi="Book Antiqua"/>
          <w:sz w:val="22"/>
          <w:szCs w:val="22"/>
        </w:rPr>
        <w:t>sur</w:t>
      </w:r>
      <w:r w:rsidR="00B40267">
        <w:rPr>
          <w:rFonts w:ascii="Book Antiqua" w:hAnsi="Book Antiqua"/>
          <w:sz w:val="22"/>
          <w:szCs w:val="22"/>
        </w:rPr>
        <w:t>-</w:t>
      </w:r>
      <w:r w:rsidR="000D4FB4">
        <w:rPr>
          <w:rFonts w:ascii="Book Antiqua" w:hAnsi="Book Antiqua"/>
          <w:sz w:val="22"/>
          <w:szCs w:val="22"/>
        </w:rPr>
        <w:t>Yonne</w:t>
      </w:r>
      <w:r w:rsidR="00350D9E" w:rsidRPr="007B4ABE">
        <w:rPr>
          <w:rFonts w:ascii="Book Antiqua" w:hAnsi="Book Antiqua"/>
          <w:sz w:val="22"/>
          <w:szCs w:val="22"/>
        </w:rPr>
        <w:t>.</w:t>
      </w:r>
      <w:r w:rsidR="00F92537">
        <w:rPr>
          <w:rFonts w:ascii="Book Antiqua" w:hAnsi="Book Antiqua"/>
          <w:sz w:val="22"/>
          <w:szCs w:val="22"/>
        </w:rPr>
        <w:t xml:space="preserve"> </w:t>
      </w:r>
      <w:r w:rsidR="00F92537" w:rsidRPr="00F92537">
        <w:rPr>
          <w:rFonts w:ascii="Book Antiqua" w:hAnsi="Book Antiqua"/>
          <w:sz w:val="22"/>
          <w:szCs w:val="22"/>
        </w:rPr>
        <w:t xml:space="preserve">Seront prioritaires, les enfants </w:t>
      </w:r>
      <w:r w:rsidR="00F92537" w:rsidRPr="001F58B4">
        <w:rPr>
          <w:rFonts w:ascii="Book Antiqua" w:hAnsi="Book Antiqua"/>
          <w:b/>
          <w:color w:val="FF0000"/>
          <w:sz w:val="22"/>
          <w:szCs w:val="22"/>
          <w:u w:val="single"/>
        </w:rPr>
        <w:t>dont les deux parents travaillent</w:t>
      </w:r>
      <w:r w:rsidR="00F92537" w:rsidRPr="001F58B4">
        <w:rPr>
          <w:rFonts w:ascii="Book Antiqua" w:hAnsi="Book Antiqua"/>
          <w:color w:val="FF0000"/>
          <w:sz w:val="22"/>
          <w:szCs w:val="22"/>
        </w:rPr>
        <w:t xml:space="preserve"> </w:t>
      </w:r>
      <w:r w:rsidR="00087940" w:rsidRPr="00801FF3">
        <w:rPr>
          <w:rFonts w:ascii="Book Antiqua" w:hAnsi="Book Antiqua"/>
          <w:color w:val="000000" w:themeColor="text1"/>
          <w:sz w:val="22"/>
          <w:szCs w:val="22"/>
        </w:rPr>
        <w:t>ainsi</w:t>
      </w:r>
      <w:r w:rsidR="00087940" w:rsidRPr="00F92537">
        <w:rPr>
          <w:rFonts w:ascii="Book Antiqua" w:hAnsi="Book Antiqua"/>
          <w:sz w:val="22"/>
          <w:szCs w:val="22"/>
        </w:rPr>
        <w:t xml:space="preserve"> que</w:t>
      </w:r>
      <w:r w:rsidR="00F92537" w:rsidRPr="00F92537">
        <w:rPr>
          <w:rFonts w:ascii="Book Antiqua" w:hAnsi="Book Antiqua"/>
          <w:sz w:val="22"/>
          <w:szCs w:val="22"/>
        </w:rPr>
        <w:t xml:space="preserve"> les enfants de famille</w:t>
      </w:r>
      <w:r w:rsidR="00801FF3">
        <w:rPr>
          <w:rFonts w:ascii="Book Antiqua" w:hAnsi="Book Antiqua"/>
          <w:sz w:val="22"/>
          <w:szCs w:val="22"/>
        </w:rPr>
        <w:t>s</w:t>
      </w:r>
      <w:r w:rsidR="00F92537" w:rsidRPr="00F92537">
        <w:rPr>
          <w:rFonts w:ascii="Book Antiqua" w:hAnsi="Book Antiqua"/>
          <w:sz w:val="22"/>
          <w:szCs w:val="22"/>
        </w:rPr>
        <w:t xml:space="preserve"> monoparentale</w:t>
      </w:r>
      <w:r w:rsidR="00801FF3">
        <w:rPr>
          <w:rFonts w:ascii="Book Antiqua" w:hAnsi="Book Antiqua"/>
          <w:sz w:val="22"/>
          <w:szCs w:val="22"/>
        </w:rPr>
        <w:t>s</w:t>
      </w:r>
      <w:r w:rsidR="00F92537" w:rsidRPr="00F92537">
        <w:rPr>
          <w:rFonts w:ascii="Book Antiqua" w:hAnsi="Book Antiqua"/>
          <w:sz w:val="22"/>
          <w:szCs w:val="22"/>
        </w:rPr>
        <w:t xml:space="preserve"> avec pour exigence que le parent ait un emploi</w:t>
      </w:r>
      <w:r w:rsidR="00801FF3">
        <w:rPr>
          <w:rFonts w:ascii="Book Antiqua" w:hAnsi="Book Antiqua"/>
          <w:sz w:val="22"/>
          <w:szCs w:val="22"/>
        </w:rPr>
        <w:t xml:space="preserve"> ou </w:t>
      </w:r>
      <w:r w:rsidR="00801FF3" w:rsidRPr="006F00C0">
        <w:rPr>
          <w:rFonts w:ascii="Book Antiqua" w:hAnsi="Book Antiqua"/>
          <w:color w:val="000000" w:themeColor="text1"/>
          <w:sz w:val="22"/>
          <w:szCs w:val="22"/>
        </w:rPr>
        <w:t>justifie sa recherche</w:t>
      </w:r>
      <w:r w:rsidR="008800B8" w:rsidRPr="006F00C0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801FF3" w:rsidRPr="006F00C0">
        <w:rPr>
          <w:rFonts w:ascii="Book Antiqua" w:hAnsi="Book Antiqua"/>
          <w:color w:val="000000" w:themeColor="text1"/>
          <w:sz w:val="22"/>
          <w:szCs w:val="22"/>
        </w:rPr>
        <w:t>d’emploi</w:t>
      </w:r>
      <w:r w:rsidR="008800B8" w:rsidRPr="006F00C0">
        <w:rPr>
          <w:rFonts w:ascii="Book Antiqua" w:hAnsi="Book Antiqua"/>
          <w:color w:val="000000" w:themeColor="text1"/>
          <w:sz w:val="22"/>
          <w:szCs w:val="22"/>
        </w:rPr>
        <w:t>,</w:t>
      </w:r>
      <w:r w:rsidR="00B40267" w:rsidRPr="006F00C0">
        <w:rPr>
          <w:rFonts w:ascii="Book Antiqua" w:hAnsi="Book Antiqua"/>
          <w:color w:val="000000" w:themeColor="text1"/>
          <w:sz w:val="22"/>
          <w:szCs w:val="22"/>
        </w:rPr>
        <w:t xml:space="preserve"> en cas de saturation du service.</w:t>
      </w:r>
    </w:p>
    <w:p w14:paraId="068DE045" w14:textId="45203863" w:rsidR="00F92537" w:rsidRPr="00B40267" w:rsidRDefault="00350D9E" w:rsidP="00B40267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 xml:space="preserve">L’inscription s’effectue à l’aide d’un imprimé à remplir </w:t>
      </w:r>
      <w:r w:rsidR="003A3020">
        <w:rPr>
          <w:rFonts w:ascii="Book Antiqua" w:hAnsi="Book Antiqua"/>
          <w:sz w:val="22"/>
          <w:szCs w:val="22"/>
        </w:rPr>
        <w:t xml:space="preserve">et à retourner </w:t>
      </w:r>
      <w:r w:rsidR="000D4FB4">
        <w:rPr>
          <w:rFonts w:ascii="Book Antiqua" w:hAnsi="Book Antiqua"/>
          <w:sz w:val="22"/>
          <w:szCs w:val="22"/>
        </w:rPr>
        <w:t xml:space="preserve">à </w:t>
      </w:r>
      <w:smartTag w:uri="urn:schemas-microsoft-com:office:smarttags" w:element="PersonName">
        <w:smartTagPr>
          <w:attr w:name="ProductID" w:val="la Mairie."/>
        </w:smartTagPr>
        <w:r w:rsidR="000D4FB4">
          <w:rPr>
            <w:rFonts w:ascii="Book Antiqua" w:hAnsi="Book Antiqua"/>
            <w:sz w:val="22"/>
            <w:szCs w:val="22"/>
          </w:rPr>
          <w:t>la</w:t>
        </w:r>
        <w:r w:rsidRPr="007B4ABE">
          <w:rPr>
            <w:rFonts w:ascii="Book Antiqua" w:hAnsi="Book Antiqua"/>
            <w:sz w:val="22"/>
            <w:szCs w:val="22"/>
          </w:rPr>
          <w:t xml:space="preserve"> </w:t>
        </w:r>
        <w:r w:rsidR="007B4ABE" w:rsidRPr="007B4ABE">
          <w:rPr>
            <w:rFonts w:ascii="Book Antiqua" w:hAnsi="Book Antiqua"/>
            <w:sz w:val="22"/>
            <w:szCs w:val="22"/>
          </w:rPr>
          <w:t>M</w:t>
        </w:r>
        <w:r w:rsidRPr="007B4ABE">
          <w:rPr>
            <w:rFonts w:ascii="Book Antiqua" w:hAnsi="Book Antiqua"/>
            <w:sz w:val="22"/>
            <w:szCs w:val="22"/>
          </w:rPr>
          <w:t>airie.</w:t>
        </w:r>
      </w:smartTag>
      <w:r w:rsidRPr="007B4ABE">
        <w:rPr>
          <w:rFonts w:ascii="Book Antiqua" w:hAnsi="Book Antiqua"/>
          <w:sz w:val="22"/>
          <w:szCs w:val="22"/>
        </w:rPr>
        <w:t xml:space="preserve"> </w:t>
      </w:r>
    </w:p>
    <w:p w14:paraId="7B6EB01A" w14:textId="00200D81" w:rsidR="00F92537" w:rsidRPr="00B40267" w:rsidRDefault="00750BCB" w:rsidP="00B40267">
      <w:pPr>
        <w:spacing w:before="120"/>
        <w:jc w:val="both"/>
        <w:rPr>
          <w:rFonts w:ascii="Book Antiqua" w:hAnsi="Book Antiqua"/>
          <w:b/>
          <w:sz w:val="28"/>
          <w:szCs w:val="28"/>
        </w:rPr>
      </w:pPr>
      <w:r w:rsidRPr="00F06C13">
        <w:rPr>
          <w:rFonts w:ascii="Book Antiqua" w:hAnsi="Book Antiqua"/>
          <w:b/>
          <w:sz w:val="28"/>
          <w:szCs w:val="28"/>
          <w:u w:val="single"/>
        </w:rPr>
        <w:t>Une assurance extrascolaire obligatoire doit être remise au plus tard le jour de la rentrée pour validation du dossier</w:t>
      </w:r>
      <w:r w:rsidR="00EF5854" w:rsidRPr="00F06C13">
        <w:rPr>
          <w:rFonts w:ascii="Book Antiqua" w:hAnsi="Book Antiqua"/>
          <w:b/>
          <w:sz w:val="28"/>
          <w:szCs w:val="28"/>
        </w:rPr>
        <w:t xml:space="preserve">. </w:t>
      </w:r>
    </w:p>
    <w:p w14:paraId="61D1CDA3" w14:textId="68B2B1AD" w:rsidR="00A6395E" w:rsidRDefault="00F92537" w:rsidP="00B40267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La signature d</w:t>
      </w:r>
      <w:r w:rsidR="00801FF3">
        <w:rPr>
          <w:rFonts w:ascii="Book Antiqua" w:hAnsi="Book Antiqua"/>
          <w:sz w:val="22"/>
          <w:szCs w:val="22"/>
        </w:rPr>
        <w:t>u présent règlement</w:t>
      </w:r>
      <w:r w:rsidRPr="007B4ABE">
        <w:rPr>
          <w:rFonts w:ascii="Book Antiqua" w:hAnsi="Book Antiqua"/>
          <w:sz w:val="22"/>
          <w:szCs w:val="22"/>
        </w:rPr>
        <w:t xml:space="preserve"> vaut expressément décharge autorisant l’hospitalisation de l’enfant en cas </w:t>
      </w:r>
      <w:r w:rsidR="00801FF3" w:rsidRPr="00B77D30">
        <w:rPr>
          <w:rFonts w:ascii="Book Antiqua" w:hAnsi="Book Antiqua"/>
          <w:color w:val="000000" w:themeColor="text1"/>
          <w:sz w:val="22"/>
          <w:szCs w:val="22"/>
        </w:rPr>
        <w:t>d’absolue</w:t>
      </w:r>
      <w:r w:rsidR="00801FF3">
        <w:rPr>
          <w:rFonts w:ascii="Book Antiqua" w:hAnsi="Book Antiqua"/>
          <w:sz w:val="22"/>
          <w:szCs w:val="22"/>
        </w:rPr>
        <w:t xml:space="preserve"> </w:t>
      </w:r>
      <w:r w:rsidRPr="007B4ABE">
        <w:rPr>
          <w:rFonts w:ascii="Book Antiqua" w:hAnsi="Book Antiqua"/>
          <w:sz w:val="22"/>
          <w:szCs w:val="22"/>
        </w:rPr>
        <w:t xml:space="preserve">nécessité. </w:t>
      </w:r>
    </w:p>
    <w:p w14:paraId="48CACE5D" w14:textId="070015C9" w:rsidR="00A6395E" w:rsidRPr="000F25A6" w:rsidRDefault="00A6395E" w:rsidP="00B40267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0F25A6">
        <w:rPr>
          <w:rFonts w:ascii="Book Antiqua" w:hAnsi="Book Antiqua"/>
          <w:sz w:val="22"/>
          <w:szCs w:val="22"/>
        </w:rPr>
        <w:t>Il est demandé à chaque enfant d’apporter une boite de mouchoirs en début d’année</w:t>
      </w:r>
      <w:r w:rsidR="007424A8">
        <w:rPr>
          <w:rFonts w:ascii="Book Antiqua" w:hAnsi="Book Antiqua"/>
          <w:sz w:val="22"/>
          <w:szCs w:val="22"/>
        </w:rPr>
        <w:t>,</w:t>
      </w:r>
      <w:r w:rsidR="00284487" w:rsidRPr="000F25A6">
        <w:rPr>
          <w:rFonts w:ascii="Book Antiqua" w:hAnsi="Book Antiqua"/>
          <w:sz w:val="22"/>
          <w:szCs w:val="22"/>
        </w:rPr>
        <w:t xml:space="preserve"> qui sera utilisée</w:t>
      </w:r>
      <w:r w:rsidR="00D934D8" w:rsidRPr="000F25A6">
        <w:rPr>
          <w:rFonts w:ascii="Book Antiqua" w:hAnsi="Book Antiqua"/>
          <w:sz w:val="22"/>
          <w:szCs w:val="22"/>
        </w:rPr>
        <w:t xml:space="preserve"> en cas de </w:t>
      </w:r>
      <w:r w:rsidR="009415FD">
        <w:rPr>
          <w:rFonts w:ascii="Book Antiqua" w:hAnsi="Book Antiqua"/>
          <w:sz w:val="22"/>
          <w:szCs w:val="22"/>
        </w:rPr>
        <w:t>besoin</w:t>
      </w:r>
      <w:r w:rsidR="00D934D8" w:rsidRPr="000F25A6">
        <w:rPr>
          <w:rFonts w:ascii="Book Antiqua" w:hAnsi="Book Antiqua"/>
          <w:sz w:val="22"/>
          <w:szCs w:val="22"/>
        </w:rPr>
        <w:t xml:space="preserve"> par l’ensemble des enfants usant de ce service.</w:t>
      </w:r>
    </w:p>
    <w:p w14:paraId="476C8730" w14:textId="77777777" w:rsidR="000B169B" w:rsidRDefault="000B169B" w:rsidP="004A4EB1">
      <w:pPr>
        <w:jc w:val="both"/>
        <w:outlineLvl w:val="0"/>
        <w:rPr>
          <w:rFonts w:ascii="Book Antiqua" w:hAnsi="Book Antiqua"/>
          <w:b/>
          <w:bCs/>
          <w:u w:val="single"/>
        </w:rPr>
      </w:pPr>
    </w:p>
    <w:p w14:paraId="298B24BD" w14:textId="42B432F2" w:rsidR="00C5392E" w:rsidRPr="007B4ABE" w:rsidRDefault="00C5392E" w:rsidP="004A4EB1">
      <w:pPr>
        <w:jc w:val="both"/>
        <w:outlineLvl w:val="0"/>
        <w:rPr>
          <w:rFonts w:ascii="Book Antiqua" w:hAnsi="Book Antiqua"/>
          <w:b/>
          <w:bCs/>
          <w:u w:val="single"/>
        </w:rPr>
      </w:pPr>
      <w:r w:rsidRPr="007B4ABE">
        <w:rPr>
          <w:rFonts w:ascii="Book Antiqua" w:hAnsi="Book Antiqua"/>
          <w:b/>
          <w:bCs/>
          <w:u w:val="single"/>
        </w:rPr>
        <w:t xml:space="preserve">ARTICLE 2 : </w:t>
      </w:r>
      <w:r w:rsidR="007424A8">
        <w:rPr>
          <w:rFonts w:ascii="Book Antiqua" w:hAnsi="Book Antiqua"/>
          <w:b/>
          <w:bCs/>
          <w:u w:val="single"/>
        </w:rPr>
        <w:t>RÉSERVATIONS</w:t>
      </w:r>
    </w:p>
    <w:p w14:paraId="5A0D3A81" w14:textId="77777777" w:rsidR="00C5392E" w:rsidRPr="007B4ABE" w:rsidRDefault="00C5392E" w:rsidP="00A362F7">
      <w:p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0E96BEDF" w14:textId="649F737E" w:rsidR="007424A8" w:rsidRPr="00B77D30" w:rsidRDefault="007424A8" w:rsidP="00F9040A">
      <w:pPr>
        <w:numPr>
          <w:ilvl w:val="0"/>
          <w:numId w:val="3"/>
        </w:numPr>
        <w:ind w:right="-144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Un portail internet est mis à disposition des familles pour les réservations </w:t>
      </w:r>
      <w:r w:rsidR="00F9040A" w:rsidRPr="00B77D30">
        <w:rPr>
          <w:rFonts w:ascii="Book Antiqua" w:hAnsi="Book Antiqua"/>
          <w:color w:val="000000" w:themeColor="text1"/>
          <w:sz w:val="22"/>
          <w:szCs w:val="22"/>
        </w:rPr>
        <w:t>(not</w:t>
      </w:r>
      <w:r w:rsidR="00F12733">
        <w:rPr>
          <w:rFonts w:ascii="Book Antiqua" w:hAnsi="Book Antiqua"/>
          <w:color w:val="000000" w:themeColor="text1"/>
          <w:sz w:val="22"/>
          <w:szCs w:val="22"/>
        </w:rPr>
        <w:t>ice</w:t>
      </w:r>
      <w:r w:rsidR="00F9040A" w:rsidRPr="00B77D30">
        <w:rPr>
          <w:rFonts w:ascii="Book Antiqua" w:hAnsi="Book Antiqua"/>
          <w:color w:val="000000" w:themeColor="text1"/>
          <w:sz w:val="22"/>
          <w:szCs w:val="22"/>
        </w:rPr>
        <w:t xml:space="preserve"> jointe)</w:t>
      </w:r>
    </w:p>
    <w:p w14:paraId="2C4791FB" w14:textId="2CD39B18" w:rsidR="007424A8" w:rsidRPr="00B77D30" w:rsidRDefault="007424A8" w:rsidP="00801FF3">
      <w:pPr>
        <w:numPr>
          <w:ilvl w:val="0"/>
          <w:numId w:val="3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Les réservations se feront uniquement par ce site internet</w:t>
      </w:r>
      <w:r w:rsidR="00F9040A" w:rsidRPr="00B77D30">
        <w:rPr>
          <w:rFonts w:ascii="Book Antiqua" w:hAnsi="Book Antiqua"/>
          <w:color w:val="000000" w:themeColor="text1"/>
          <w:sz w:val="22"/>
          <w:szCs w:val="22"/>
        </w:rPr>
        <w:t xml:space="preserve"> (sauf cas exceptionnel)</w:t>
      </w:r>
    </w:p>
    <w:p w14:paraId="7C92DE3E" w14:textId="252C9444" w:rsidR="007424A8" w:rsidRPr="00B77D30" w:rsidRDefault="007424A8" w:rsidP="00801FF3">
      <w:pPr>
        <w:numPr>
          <w:ilvl w:val="0"/>
          <w:numId w:val="3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 xml:space="preserve">Les réservations doivent se faire au plus tard : </w:t>
      </w:r>
      <w:r w:rsidR="007A301B" w:rsidRPr="00B77D30">
        <w:rPr>
          <w:rFonts w:ascii="Book Antiqua" w:hAnsi="Book Antiqua"/>
          <w:color w:val="000000" w:themeColor="text1"/>
          <w:sz w:val="22"/>
          <w:szCs w:val="22"/>
        </w:rPr>
        <w:t>(idem pour les annulations)</w:t>
      </w:r>
    </w:p>
    <w:p w14:paraId="12C65055" w14:textId="6DF6C42F" w:rsidR="007424A8" w:rsidRPr="00B77D30" w:rsidRDefault="007424A8" w:rsidP="007424A8">
      <w:pPr>
        <w:numPr>
          <w:ilvl w:val="1"/>
          <w:numId w:val="3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Le jeudi avant 9h pour un repas le lundi suivant</w:t>
      </w:r>
    </w:p>
    <w:p w14:paraId="2B02894D" w14:textId="6C4E5FA5" w:rsidR="007424A8" w:rsidRPr="00B77D30" w:rsidRDefault="007424A8" w:rsidP="007424A8">
      <w:pPr>
        <w:numPr>
          <w:ilvl w:val="1"/>
          <w:numId w:val="3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Le vendredi avant 9h pour un repas le mardi suivant</w:t>
      </w:r>
    </w:p>
    <w:p w14:paraId="2A04CF48" w14:textId="53B5F055" w:rsidR="007424A8" w:rsidRPr="00B77D30" w:rsidRDefault="007424A8" w:rsidP="007424A8">
      <w:pPr>
        <w:numPr>
          <w:ilvl w:val="1"/>
          <w:numId w:val="3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Le lundi avant 9h pour un repas le jeudi suivant</w:t>
      </w:r>
    </w:p>
    <w:p w14:paraId="53E9D5FC" w14:textId="7DDF3914" w:rsidR="007424A8" w:rsidRPr="00B77D30" w:rsidRDefault="007424A8" w:rsidP="007424A8">
      <w:pPr>
        <w:numPr>
          <w:ilvl w:val="1"/>
          <w:numId w:val="3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Le mardi avant 9h pour un repas le vendredi suivant</w:t>
      </w:r>
    </w:p>
    <w:p w14:paraId="358DF801" w14:textId="190A3EA0" w:rsidR="007424A8" w:rsidRPr="00B77D30" w:rsidRDefault="007424A8" w:rsidP="007424A8">
      <w:p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 xml:space="preserve">Il est possible de </w:t>
      </w:r>
      <w:r w:rsidR="000141A0" w:rsidRPr="00B77D30">
        <w:rPr>
          <w:rFonts w:ascii="Book Antiqua" w:hAnsi="Book Antiqua"/>
          <w:color w:val="000000" w:themeColor="text1"/>
          <w:sz w:val="22"/>
          <w:szCs w:val="22"/>
        </w:rPr>
        <w:t>préréserver</w:t>
      </w:r>
      <w:r w:rsidR="007A301B" w:rsidRPr="00B77D30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0141A0" w:rsidRPr="00B77D30">
        <w:rPr>
          <w:rFonts w:ascii="Book Antiqua" w:hAnsi="Book Antiqua"/>
          <w:color w:val="000000" w:themeColor="text1"/>
          <w:sz w:val="22"/>
          <w:szCs w:val="22"/>
        </w:rPr>
        <w:t>par semaine, par mois voire pour l’année scolaire entière.</w:t>
      </w:r>
    </w:p>
    <w:p w14:paraId="660EF46E" w14:textId="4D1BF2E6" w:rsidR="000141A0" w:rsidRPr="00B77D30" w:rsidRDefault="000141A0" w:rsidP="007424A8">
      <w:p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lastRenderedPageBreak/>
        <w:t xml:space="preserve">Il vous appartient ensuite de valider les </w:t>
      </w:r>
      <w:proofErr w:type="spellStart"/>
      <w:r w:rsidRPr="00B77D30">
        <w:rPr>
          <w:rFonts w:ascii="Book Antiqua" w:hAnsi="Book Antiqua"/>
          <w:color w:val="000000" w:themeColor="text1"/>
          <w:sz w:val="22"/>
          <w:szCs w:val="22"/>
        </w:rPr>
        <w:t>préréservations</w:t>
      </w:r>
      <w:proofErr w:type="spellEnd"/>
      <w:r w:rsidRPr="00B77D30">
        <w:rPr>
          <w:rFonts w:ascii="Book Antiqua" w:hAnsi="Book Antiqua"/>
          <w:color w:val="000000" w:themeColor="text1"/>
          <w:sz w:val="22"/>
          <w:szCs w:val="22"/>
        </w:rPr>
        <w:t xml:space="preserve"> en réservations (dans les délais). Seules les réservations fermes et définitives seront prises en compte pour la commande des repas et donc assurer la présence d’un repas pour votre enfant.</w:t>
      </w:r>
    </w:p>
    <w:p w14:paraId="69AC2E5F" w14:textId="5A4F28CD" w:rsidR="007B4ABE" w:rsidRPr="007B4ABE" w:rsidRDefault="00EC3087" w:rsidP="000141A0">
      <w:p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  <w:r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>Les repas commandés et non consommés étant facturé</w:t>
      </w:r>
      <w:r w:rsidR="002D2527"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>s</w:t>
      </w:r>
      <w:r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à l</w:t>
      </w:r>
      <w:r w:rsidR="00CD32BC"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a commune </w:t>
      </w:r>
      <w:r w:rsidR="00CD32BC">
        <w:rPr>
          <w:rFonts w:ascii="Book Antiqua" w:hAnsi="Book Antiqua"/>
          <w:b/>
          <w:bCs/>
          <w:sz w:val="22"/>
          <w:szCs w:val="22"/>
        </w:rPr>
        <w:t>par le prestataire</w:t>
      </w:r>
      <w:r w:rsidRPr="007B4ABE">
        <w:rPr>
          <w:rFonts w:ascii="Book Antiqua" w:hAnsi="Book Antiqua"/>
          <w:b/>
          <w:bCs/>
          <w:sz w:val="22"/>
          <w:szCs w:val="22"/>
        </w:rPr>
        <w:t xml:space="preserve">, seuls sont décomptés ou remboursés les jours d’absence </w:t>
      </w:r>
      <w:r w:rsidR="00A846A2">
        <w:rPr>
          <w:rFonts w:ascii="Book Antiqua" w:hAnsi="Book Antiqua"/>
          <w:b/>
          <w:bCs/>
          <w:sz w:val="22"/>
          <w:szCs w:val="22"/>
        </w:rPr>
        <w:t xml:space="preserve">pour </w:t>
      </w:r>
      <w:r w:rsidRPr="007B4ABE">
        <w:rPr>
          <w:rFonts w:ascii="Book Antiqua" w:hAnsi="Book Antiqua"/>
          <w:b/>
          <w:bCs/>
          <w:sz w:val="22"/>
          <w:szCs w:val="22"/>
        </w:rPr>
        <w:t xml:space="preserve">les motifs suivants : </w:t>
      </w:r>
    </w:p>
    <w:p w14:paraId="2CAF8399" w14:textId="77777777" w:rsidR="00BB4400" w:rsidRPr="00BB4400" w:rsidRDefault="00EC3087" w:rsidP="008800B8">
      <w:pPr>
        <w:numPr>
          <w:ilvl w:val="0"/>
          <w:numId w:val="2"/>
        </w:numPr>
        <w:spacing w:before="120"/>
        <w:jc w:val="both"/>
        <w:rPr>
          <w:rFonts w:ascii="Book Antiqua" w:hAnsi="Book Antiqua"/>
          <w:bCs/>
          <w:sz w:val="22"/>
          <w:szCs w:val="22"/>
        </w:rPr>
      </w:pPr>
      <w:r w:rsidRPr="007B4ABE">
        <w:rPr>
          <w:rFonts w:ascii="Book Antiqua" w:hAnsi="Book Antiqua"/>
          <w:b/>
          <w:bCs/>
          <w:sz w:val="22"/>
          <w:szCs w:val="22"/>
        </w:rPr>
        <w:t>Maladie de l’enfant sur prés</w:t>
      </w:r>
      <w:r w:rsidR="00F06C13">
        <w:rPr>
          <w:rFonts w:ascii="Book Antiqua" w:hAnsi="Book Antiqua"/>
          <w:b/>
          <w:bCs/>
          <w:sz w:val="22"/>
          <w:szCs w:val="22"/>
        </w:rPr>
        <w:t xml:space="preserve">entation d’un certificat médical : </w:t>
      </w:r>
    </w:p>
    <w:p w14:paraId="656EF26C" w14:textId="07463D6F" w:rsidR="002B71C8" w:rsidRPr="008800B8" w:rsidRDefault="000141A0" w:rsidP="00BB4400">
      <w:pPr>
        <w:spacing w:before="120"/>
        <w:ind w:left="72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</w:t>
      </w:r>
      <w:r w:rsidR="002B71C8">
        <w:rPr>
          <w:rFonts w:ascii="Book Antiqua" w:hAnsi="Book Antiqua"/>
          <w:bCs/>
          <w:sz w:val="22"/>
          <w:szCs w:val="22"/>
        </w:rPr>
        <w:t xml:space="preserve">ous devrez </w:t>
      </w:r>
      <w:r w:rsidR="00F06C13">
        <w:rPr>
          <w:rFonts w:ascii="Book Antiqua" w:hAnsi="Book Antiqua"/>
          <w:bCs/>
          <w:sz w:val="22"/>
          <w:szCs w:val="22"/>
        </w:rPr>
        <w:t xml:space="preserve">nous </w:t>
      </w:r>
      <w:r w:rsidR="002B71C8">
        <w:rPr>
          <w:rFonts w:ascii="Book Antiqua" w:hAnsi="Book Antiqua"/>
          <w:bCs/>
          <w:sz w:val="22"/>
          <w:szCs w:val="22"/>
        </w:rPr>
        <w:t>faire parvenir</w:t>
      </w:r>
      <w:r w:rsidR="002B71C8" w:rsidRPr="002B71C8">
        <w:rPr>
          <w:rFonts w:ascii="Book Antiqua" w:hAnsi="Book Antiqua"/>
          <w:bCs/>
          <w:sz w:val="22"/>
          <w:szCs w:val="22"/>
        </w:rPr>
        <w:t xml:space="preserve"> le jour même</w:t>
      </w:r>
      <w:r w:rsidR="00F06C13">
        <w:rPr>
          <w:rFonts w:ascii="Book Antiqua" w:hAnsi="Book Antiqua"/>
          <w:bCs/>
          <w:sz w:val="22"/>
          <w:szCs w:val="22"/>
        </w:rPr>
        <w:t xml:space="preserve"> le certificat médical</w:t>
      </w:r>
      <w:r w:rsidR="007C39C8">
        <w:rPr>
          <w:rFonts w:ascii="Book Antiqua" w:hAnsi="Book Antiqua"/>
          <w:bCs/>
          <w:sz w:val="22"/>
          <w:szCs w:val="22"/>
        </w:rPr>
        <w:t xml:space="preserve"> </w:t>
      </w:r>
      <w:r w:rsidR="00801FF3">
        <w:rPr>
          <w:rFonts w:ascii="Book Antiqua" w:hAnsi="Book Antiqua"/>
          <w:bCs/>
          <w:sz w:val="22"/>
          <w:szCs w:val="22"/>
        </w:rPr>
        <w:t>par</w:t>
      </w:r>
      <w:r w:rsidR="007C39C8">
        <w:rPr>
          <w:rFonts w:ascii="Book Antiqua" w:hAnsi="Book Antiqua"/>
          <w:bCs/>
          <w:sz w:val="22"/>
          <w:szCs w:val="22"/>
        </w:rPr>
        <w:t xml:space="preserve"> </w:t>
      </w:r>
      <w:r w:rsidR="001E42A4">
        <w:rPr>
          <w:rFonts w:ascii="Book Antiqua" w:hAnsi="Book Antiqua"/>
          <w:bCs/>
          <w:sz w:val="22"/>
          <w:szCs w:val="22"/>
        </w:rPr>
        <w:t>mail</w:t>
      </w:r>
      <w:r w:rsidR="002B71C8" w:rsidRPr="002B71C8">
        <w:rPr>
          <w:rFonts w:ascii="Book Antiqua" w:hAnsi="Book Antiqua"/>
          <w:bCs/>
          <w:sz w:val="22"/>
          <w:szCs w:val="22"/>
        </w:rPr>
        <w:t>, afin de décompter les autres jours d’absences</w:t>
      </w:r>
      <w:r w:rsidR="00EC3087" w:rsidRPr="002B71C8">
        <w:rPr>
          <w:rFonts w:ascii="Book Antiqua" w:hAnsi="Book Antiqua"/>
          <w:bCs/>
          <w:sz w:val="22"/>
          <w:szCs w:val="22"/>
        </w:rPr>
        <w:t>.</w:t>
      </w:r>
      <w:r w:rsidR="002B71C8">
        <w:rPr>
          <w:rFonts w:ascii="Book Antiqua" w:hAnsi="Book Antiqua"/>
          <w:bCs/>
          <w:sz w:val="22"/>
          <w:szCs w:val="22"/>
        </w:rPr>
        <w:t xml:space="preserve"> En l’ab</w:t>
      </w:r>
      <w:r w:rsidR="00F06C13">
        <w:rPr>
          <w:rFonts w:ascii="Book Antiqua" w:hAnsi="Book Antiqua"/>
          <w:bCs/>
          <w:sz w:val="22"/>
          <w:szCs w:val="22"/>
        </w:rPr>
        <w:t>sence de celui-ci, les jours de restauration vous seront facturés.</w:t>
      </w:r>
    </w:p>
    <w:p w14:paraId="6C571025" w14:textId="77777777" w:rsidR="00EC3087" w:rsidRPr="007B4ABE" w:rsidRDefault="002D2527" w:rsidP="008800B8">
      <w:pPr>
        <w:numPr>
          <w:ilvl w:val="0"/>
          <w:numId w:val="2"/>
        </w:num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  <w:r w:rsidRPr="007B4ABE">
        <w:rPr>
          <w:rFonts w:ascii="Book Antiqua" w:hAnsi="Book Antiqua"/>
          <w:b/>
          <w:bCs/>
          <w:sz w:val="22"/>
          <w:szCs w:val="22"/>
        </w:rPr>
        <w:t>Evé</w:t>
      </w:r>
      <w:r w:rsidR="00EC3087" w:rsidRPr="007B4ABE">
        <w:rPr>
          <w:rFonts w:ascii="Book Antiqua" w:hAnsi="Book Antiqua"/>
          <w:b/>
          <w:bCs/>
          <w:sz w:val="22"/>
          <w:szCs w:val="22"/>
        </w:rPr>
        <w:t>nement familial grave</w:t>
      </w:r>
      <w:r w:rsidR="00A846A2">
        <w:rPr>
          <w:rFonts w:ascii="Book Antiqua" w:hAnsi="Book Antiqua"/>
          <w:b/>
          <w:bCs/>
          <w:sz w:val="22"/>
          <w:szCs w:val="22"/>
        </w:rPr>
        <w:t xml:space="preserve"> avec justificatif</w:t>
      </w:r>
      <w:r w:rsidR="00EC3087" w:rsidRPr="007B4ABE">
        <w:rPr>
          <w:rFonts w:ascii="Book Antiqua" w:hAnsi="Book Antiqua"/>
          <w:b/>
          <w:bCs/>
          <w:sz w:val="22"/>
          <w:szCs w:val="22"/>
        </w:rPr>
        <w:t>.</w:t>
      </w:r>
    </w:p>
    <w:p w14:paraId="63133F65" w14:textId="77777777" w:rsidR="00A0156F" w:rsidRPr="007B4ABE" w:rsidRDefault="00A0156F" w:rsidP="000141A0">
      <w:pPr>
        <w:jc w:val="both"/>
        <w:rPr>
          <w:rFonts w:ascii="Book Antiqua" w:hAnsi="Book Antiqua"/>
          <w:sz w:val="22"/>
          <w:szCs w:val="22"/>
        </w:rPr>
      </w:pPr>
    </w:p>
    <w:p w14:paraId="7473EB84" w14:textId="40DC3D81" w:rsidR="00350D9E" w:rsidRPr="00B77D30" w:rsidRDefault="000141A0" w:rsidP="005A19D4">
      <w:pPr>
        <w:ind w:left="360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Il n’y aura</w:t>
      </w:r>
      <w:r w:rsidR="00EC3087" w:rsidRPr="00B77D30">
        <w:rPr>
          <w:rFonts w:ascii="Book Antiqua" w:hAnsi="Book Antiqua"/>
          <w:color w:val="000000" w:themeColor="text1"/>
          <w:sz w:val="22"/>
          <w:szCs w:val="22"/>
        </w:rPr>
        <w:t xml:space="preserve"> AUCUNE DEDUCTION POUR LES</w:t>
      </w:r>
      <w:r w:rsidR="00A846A2" w:rsidRPr="00B77D30">
        <w:rPr>
          <w:rFonts w:ascii="Book Antiqua" w:hAnsi="Book Antiqua"/>
          <w:color w:val="000000" w:themeColor="text1"/>
          <w:sz w:val="22"/>
          <w:szCs w:val="22"/>
        </w:rPr>
        <w:t xml:space="preserve"> AUTRES</w:t>
      </w:r>
      <w:r w:rsidR="001E42A4" w:rsidRPr="00B77D30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B77D30">
        <w:rPr>
          <w:rFonts w:ascii="Book Antiqua" w:hAnsi="Book Antiqua"/>
          <w:color w:val="000000" w:themeColor="text1"/>
          <w:sz w:val="22"/>
          <w:szCs w:val="22"/>
        </w:rPr>
        <w:t xml:space="preserve">ABSENCES non </w:t>
      </w:r>
      <w:r w:rsidR="00BB4400" w:rsidRPr="00B77D30">
        <w:rPr>
          <w:rFonts w:ascii="Book Antiqua" w:hAnsi="Book Antiqua"/>
          <w:color w:val="000000" w:themeColor="text1"/>
          <w:sz w:val="22"/>
          <w:szCs w:val="22"/>
        </w:rPr>
        <w:t>décommandées avant</w:t>
      </w:r>
      <w:r w:rsidRPr="00B77D30">
        <w:rPr>
          <w:rFonts w:ascii="Book Antiqua" w:hAnsi="Book Antiqua"/>
          <w:color w:val="000000" w:themeColor="text1"/>
          <w:sz w:val="22"/>
          <w:szCs w:val="22"/>
        </w:rPr>
        <w:t xml:space="preserve"> : </w:t>
      </w:r>
    </w:p>
    <w:p w14:paraId="3E37DA98" w14:textId="77777777" w:rsidR="000141A0" w:rsidRPr="00B77D30" w:rsidRDefault="000141A0" w:rsidP="000141A0">
      <w:pPr>
        <w:numPr>
          <w:ilvl w:val="1"/>
          <w:numId w:val="3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Le jeudi avant 9h pour un repas le lundi suivant</w:t>
      </w:r>
    </w:p>
    <w:p w14:paraId="7FC9D84D" w14:textId="77777777" w:rsidR="000141A0" w:rsidRPr="00B77D30" w:rsidRDefault="000141A0" w:rsidP="000141A0">
      <w:pPr>
        <w:numPr>
          <w:ilvl w:val="1"/>
          <w:numId w:val="3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Le vendredi avant 9h pour un repas le mardi suivant</w:t>
      </w:r>
    </w:p>
    <w:p w14:paraId="7D7BEF11" w14:textId="77777777" w:rsidR="000141A0" w:rsidRPr="00B77D30" w:rsidRDefault="000141A0" w:rsidP="000141A0">
      <w:pPr>
        <w:numPr>
          <w:ilvl w:val="1"/>
          <w:numId w:val="3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Le lundi avant 9h pour un repas le jeudi suivant</w:t>
      </w:r>
    </w:p>
    <w:p w14:paraId="168F4B00" w14:textId="77777777" w:rsidR="000141A0" w:rsidRPr="00B77D30" w:rsidRDefault="000141A0" w:rsidP="000141A0">
      <w:pPr>
        <w:numPr>
          <w:ilvl w:val="1"/>
          <w:numId w:val="3"/>
        </w:num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Le mardi avant 9h pour un repas le vendredi suivant</w:t>
      </w:r>
    </w:p>
    <w:p w14:paraId="2B50A550" w14:textId="77777777" w:rsidR="00923FBF" w:rsidRDefault="00923FBF" w:rsidP="005A19D4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4FE2B971" w14:textId="77777777" w:rsidR="00923FBF" w:rsidRPr="00923FBF" w:rsidRDefault="00923FBF" w:rsidP="00923FBF">
      <w:pPr>
        <w:jc w:val="both"/>
        <w:outlineLvl w:val="0"/>
        <w:rPr>
          <w:rFonts w:ascii="Book Antiqua" w:hAnsi="Book Antiqua"/>
          <w:b/>
          <w:bCs/>
          <w:u w:val="single"/>
        </w:rPr>
      </w:pPr>
      <w:r w:rsidRPr="00923FBF">
        <w:rPr>
          <w:rFonts w:ascii="Book Antiqua" w:hAnsi="Book Antiqua"/>
          <w:b/>
          <w:bCs/>
          <w:u w:val="single"/>
        </w:rPr>
        <w:t>A</w:t>
      </w:r>
      <w:r w:rsidR="00E87DDB">
        <w:rPr>
          <w:rFonts w:ascii="Book Antiqua" w:hAnsi="Book Antiqua"/>
          <w:b/>
          <w:bCs/>
          <w:u w:val="single"/>
        </w:rPr>
        <w:t>RTICLE</w:t>
      </w:r>
      <w:r w:rsidRPr="00923FBF">
        <w:rPr>
          <w:rFonts w:ascii="Book Antiqua" w:hAnsi="Book Antiqua"/>
          <w:b/>
          <w:bCs/>
          <w:u w:val="single"/>
        </w:rPr>
        <w:t xml:space="preserve"> 3</w:t>
      </w:r>
      <w:r w:rsidR="00A6395E">
        <w:rPr>
          <w:rFonts w:ascii="Book Antiqua" w:hAnsi="Book Antiqua"/>
          <w:b/>
          <w:bCs/>
          <w:u w:val="single"/>
        </w:rPr>
        <w:t xml:space="preserve"> : SÉCURITÉ</w:t>
      </w:r>
    </w:p>
    <w:p w14:paraId="47F0F38D" w14:textId="77777777" w:rsidR="00EC3087" w:rsidRPr="007B4ABE" w:rsidRDefault="00EC3087" w:rsidP="005A19D4">
      <w:pPr>
        <w:jc w:val="both"/>
        <w:rPr>
          <w:rFonts w:ascii="Book Antiqua" w:hAnsi="Book Antiqua"/>
          <w:sz w:val="22"/>
          <w:szCs w:val="22"/>
        </w:rPr>
      </w:pPr>
    </w:p>
    <w:p w14:paraId="2CA423FB" w14:textId="78051037" w:rsidR="00EC3087" w:rsidRPr="00801FF3" w:rsidRDefault="00EC3087" w:rsidP="005A19D4">
      <w:pPr>
        <w:numPr>
          <w:ilvl w:val="0"/>
          <w:numId w:val="2"/>
        </w:num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7B4ABE">
        <w:rPr>
          <w:rFonts w:ascii="Book Antiqua" w:hAnsi="Book Antiqua"/>
          <w:b/>
          <w:bCs/>
          <w:sz w:val="22"/>
          <w:szCs w:val="22"/>
        </w:rPr>
        <w:t xml:space="preserve">Pour des raisons d’hygiène et de sécurité, aucun </w:t>
      </w:r>
      <w:r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>repas</w:t>
      </w:r>
      <w:r w:rsidR="00801FF3"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>/aliment</w:t>
      </w:r>
      <w:r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</w:t>
      </w:r>
      <w:r w:rsidRPr="007B4ABE">
        <w:rPr>
          <w:rFonts w:ascii="Book Antiqua" w:hAnsi="Book Antiqua"/>
          <w:b/>
          <w:bCs/>
          <w:sz w:val="22"/>
          <w:szCs w:val="22"/>
        </w:rPr>
        <w:t xml:space="preserve">ne </w:t>
      </w:r>
      <w:r w:rsidR="00923FBF">
        <w:rPr>
          <w:rFonts w:ascii="Book Antiqua" w:hAnsi="Book Antiqua"/>
          <w:b/>
          <w:bCs/>
          <w:sz w:val="22"/>
          <w:szCs w:val="22"/>
        </w:rPr>
        <w:t>pourra être</w:t>
      </w:r>
      <w:r w:rsidRPr="007B4ABE">
        <w:rPr>
          <w:rFonts w:ascii="Book Antiqua" w:hAnsi="Book Antiqua"/>
          <w:b/>
          <w:bCs/>
          <w:sz w:val="22"/>
          <w:szCs w:val="22"/>
        </w:rPr>
        <w:t xml:space="preserve"> consommé </w:t>
      </w:r>
      <w:r w:rsidR="00923FBF">
        <w:rPr>
          <w:rFonts w:ascii="Book Antiqua" w:hAnsi="Book Antiqua"/>
          <w:b/>
          <w:bCs/>
          <w:sz w:val="22"/>
          <w:szCs w:val="22"/>
        </w:rPr>
        <w:t>à l’extérieur du local de restauratio</w:t>
      </w:r>
      <w:r w:rsidR="00923FBF" w:rsidRPr="00923FBF">
        <w:rPr>
          <w:rFonts w:ascii="Book Antiqua" w:hAnsi="Book Antiqua"/>
          <w:b/>
          <w:bCs/>
          <w:sz w:val="22"/>
          <w:szCs w:val="22"/>
        </w:rPr>
        <w:t>n.</w:t>
      </w:r>
    </w:p>
    <w:p w14:paraId="4E064FEB" w14:textId="7D2F158A" w:rsidR="00923FBF" w:rsidRPr="00801FF3" w:rsidRDefault="006E4928" w:rsidP="00801FF3">
      <w:pPr>
        <w:numPr>
          <w:ilvl w:val="0"/>
          <w:numId w:val="2"/>
        </w:num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7B4ABE">
        <w:rPr>
          <w:rFonts w:ascii="Book Antiqua" w:hAnsi="Book Antiqua"/>
          <w:b/>
          <w:bCs/>
          <w:sz w:val="22"/>
          <w:szCs w:val="22"/>
        </w:rPr>
        <w:t>En aucun cas, la responsabilité de la commune ne pourra être engagée en cas de manquement à la règle</w:t>
      </w:r>
      <w:r w:rsidR="000D4FB4">
        <w:rPr>
          <w:rFonts w:ascii="Book Antiqua" w:hAnsi="Book Antiqua"/>
          <w:b/>
          <w:bCs/>
          <w:sz w:val="22"/>
          <w:szCs w:val="22"/>
        </w:rPr>
        <w:t xml:space="preserve"> ci-dessus</w:t>
      </w:r>
      <w:r w:rsidRPr="007B4ABE">
        <w:rPr>
          <w:rFonts w:ascii="Book Antiqua" w:hAnsi="Book Antiqua"/>
          <w:b/>
          <w:bCs/>
          <w:sz w:val="22"/>
          <w:szCs w:val="22"/>
        </w:rPr>
        <w:t>.</w:t>
      </w:r>
    </w:p>
    <w:p w14:paraId="15A8596A" w14:textId="77777777" w:rsidR="00BB4400" w:rsidRDefault="00923FBF" w:rsidP="00424FE4">
      <w:pPr>
        <w:numPr>
          <w:ilvl w:val="0"/>
          <w:numId w:val="2"/>
        </w:numPr>
        <w:jc w:val="both"/>
        <w:rPr>
          <w:rFonts w:ascii="Book Antiqua" w:hAnsi="Book Antiqua"/>
          <w:b/>
          <w:bCs/>
          <w:sz w:val="22"/>
          <w:szCs w:val="22"/>
        </w:rPr>
      </w:pPr>
      <w:r w:rsidRPr="00BB4400">
        <w:rPr>
          <w:rFonts w:ascii="Book Antiqua" w:hAnsi="Book Antiqua"/>
          <w:b/>
          <w:bCs/>
          <w:sz w:val="22"/>
          <w:szCs w:val="22"/>
        </w:rPr>
        <w:t xml:space="preserve">Aucune prise de médicament ne sera </w:t>
      </w:r>
      <w:r w:rsidR="000D4FB4" w:rsidRPr="00BB4400">
        <w:rPr>
          <w:rFonts w:ascii="Book Antiqua" w:hAnsi="Book Antiqua"/>
          <w:b/>
          <w:bCs/>
          <w:sz w:val="22"/>
          <w:szCs w:val="22"/>
        </w:rPr>
        <w:t>acceptée</w:t>
      </w:r>
      <w:r w:rsidR="004E2BF3" w:rsidRPr="00BB4400">
        <w:rPr>
          <w:rFonts w:ascii="Book Antiqua" w:hAnsi="Book Antiqua"/>
          <w:b/>
          <w:bCs/>
          <w:sz w:val="22"/>
          <w:szCs w:val="22"/>
        </w:rPr>
        <w:t>, sauf PAI</w:t>
      </w:r>
      <w:r w:rsidR="00A6395E" w:rsidRPr="00BB4400">
        <w:rPr>
          <w:rFonts w:ascii="Book Antiqua" w:hAnsi="Book Antiqua"/>
          <w:b/>
          <w:bCs/>
          <w:sz w:val="22"/>
          <w:szCs w:val="22"/>
        </w:rPr>
        <w:t xml:space="preserve"> </w:t>
      </w:r>
      <w:r w:rsidR="00245443" w:rsidRPr="00BB4400">
        <w:rPr>
          <w:rFonts w:ascii="Book Antiqua" w:hAnsi="Book Antiqua"/>
          <w:b/>
          <w:bCs/>
          <w:sz w:val="22"/>
          <w:szCs w:val="22"/>
        </w:rPr>
        <w:t>(Plan d’Accueil Individualisé)</w:t>
      </w:r>
      <w:r w:rsidR="004E2BF3" w:rsidRPr="00BB4400">
        <w:rPr>
          <w:rFonts w:ascii="Book Antiqua" w:hAnsi="Book Antiqua"/>
          <w:b/>
          <w:bCs/>
          <w:sz w:val="22"/>
          <w:szCs w:val="22"/>
        </w:rPr>
        <w:t>.</w:t>
      </w:r>
      <w:r w:rsidR="00BB4400" w:rsidRPr="00BB4400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19CDE8EF" w14:textId="5A8601D3" w:rsidR="00BB4400" w:rsidRPr="00BB4400" w:rsidRDefault="00BB4400" w:rsidP="00424FE4">
      <w:pPr>
        <w:numPr>
          <w:ilvl w:val="0"/>
          <w:numId w:val="2"/>
        </w:numPr>
        <w:jc w:val="both"/>
        <w:rPr>
          <w:rFonts w:ascii="Book Antiqua" w:hAnsi="Book Antiqua"/>
          <w:b/>
          <w:bCs/>
          <w:sz w:val="22"/>
          <w:szCs w:val="22"/>
        </w:rPr>
      </w:pPr>
      <w:r w:rsidRPr="00BB4400">
        <w:rPr>
          <w:rFonts w:ascii="Book Antiqua" w:hAnsi="Book Antiqua"/>
          <w:b/>
          <w:bCs/>
          <w:sz w:val="22"/>
          <w:szCs w:val="22"/>
        </w:rPr>
        <w:t>Pour tout enfant ayant une ALLERGIE, un PAI sera demandé à la famille</w:t>
      </w:r>
      <w:r>
        <w:rPr>
          <w:rFonts w:ascii="Book Antiqua" w:hAnsi="Book Antiqua"/>
          <w:b/>
          <w:bCs/>
          <w:sz w:val="22"/>
          <w:szCs w:val="22"/>
        </w:rPr>
        <w:t xml:space="preserve"> dès la rentrée scolaire </w:t>
      </w:r>
      <w:r w:rsidRPr="00BB4400">
        <w:rPr>
          <w:rFonts w:ascii="Book Antiqua" w:hAnsi="Book Antiqua"/>
          <w:b/>
          <w:bCs/>
          <w:sz w:val="22"/>
          <w:szCs w:val="22"/>
        </w:rPr>
        <w:t xml:space="preserve">afin de pouvoir commander </w:t>
      </w:r>
      <w:r>
        <w:rPr>
          <w:rFonts w:ascii="Book Antiqua" w:hAnsi="Book Antiqua"/>
          <w:b/>
          <w:bCs/>
          <w:sz w:val="22"/>
          <w:szCs w:val="22"/>
        </w:rPr>
        <w:t>les</w:t>
      </w:r>
      <w:r w:rsidRPr="00BB4400">
        <w:rPr>
          <w:rFonts w:ascii="Book Antiqua" w:hAnsi="Book Antiqua"/>
          <w:b/>
          <w:bCs/>
          <w:sz w:val="22"/>
          <w:szCs w:val="22"/>
        </w:rPr>
        <w:t xml:space="preserve"> repas spécia</w:t>
      </w:r>
      <w:r>
        <w:rPr>
          <w:rFonts w:ascii="Book Antiqua" w:hAnsi="Book Antiqua"/>
          <w:b/>
          <w:bCs/>
          <w:sz w:val="22"/>
          <w:szCs w:val="22"/>
        </w:rPr>
        <w:t>ux</w:t>
      </w:r>
      <w:r w:rsidRPr="00BB4400">
        <w:rPr>
          <w:rFonts w:ascii="Book Antiqua" w:hAnsi="Book Antiqua"/>
          <w:b/>
          <w:bCs/>
          <w:sz w:val="22"/>
          <w:szCs w:val="22"/>
        </w:rPr>
        <w:t>.</w:t>
      </w:r>
    </w:p>
    <w:p w14:paraId="0E6C023E" w14:textId="77777777" w:rsidR="00BB4400" w:rsidRDefault="00BB4400" w:rsidP="00BB4400">
      <w:pPr>
        <w:ind w:left="36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 xml:space="preserve"> </w:t>
      </w:r>
    </w:p>
    <w:p w14:paraId="4155B7D0" w14:textId="05F1202D" w:rsidR="00923FBF" w:rsidRPr="00B77D30" w:rsidRDefault="000B169B" w:rsidP="00BB4400">
      <w:pPr>
        <w:ind w:left="360"/>
        <w:jc w:val="both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La </w:t>
      </w:r>
      <w:r w:rsidR="00907864"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famille doit impérativement </w:t>
      </w:r>
      <w:r w:rsidR="003538BD"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vérifier et corriger les informations erronées et/ou obsolètes figurant sur leur fiche du Portail Famille ou le </w:t>
      </w:r>
      <w:r w:rsidR="00907864"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signaler </w:t>
      </w:r>
      <w:r w:rsidR="00EF5854"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>à la Mairie.</w:t>
      </w:r>
      <w:r w:rsidR="00EF1533"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 </w:t>
      </w:r>
      <w:r w:rsidR="003538BD" w:rsidRPr="00B77D30">
        <w:rPr>
          <w:rFonts w:ascii="Book Antiqua" w:hAnsi="Book Antiqua"/>
          <w:b/>
          <w:bCs/>
          <w:color w:val="000000" w:themeColor="text1"/>
          <w:sz w:val="22"/>
          <w:szCs w:val="22"/>
        </w:rPr>
        <w:t>(Par mail de préférence)</w:t>
      </w:r>
    </w:p>
    <w:p w14:paraId="56446659" w14:textId="77777777" w:rsidR="00BB4400" w:rsidRPr="003538BD" w:rsidRDefault="00BB4400" w:rsidP="00BB4400">
      <w:pPr>
        <w:ind w:left="360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p w14:paraId="10798B32" w14:textId="399B86F2" w:rsidR="00923FBF" w:rsidRPr="007C28A8" w:rsidRDefault="00923FBF" w:rsidP="005A19D4">
      <w:pPr>
        <w:numPr>
          <w:ilvl w:val="0"/>
          <w:numId w:val="2"/>
        </w:numPr>
        <w:jc w:val="both"/>
        <w:rPr>
          <w:rFonts w:ascii="Book Antiqua" w:hAnsi="Book Antiqua"/>
          <w:b/>
          <w:bCs/>
          <w:u w:val="single"/>
        </w:rPr>
      </w:pPr>
      <w:r w:rsidRPr="00923FBF">
        <w:rPr>
          <w:rFonts w:ascii="Book Antiqua" w:hAnsi="Book Antiqua"/>
          <w:b/>
          <w:bCs/>
          <w:sz w:val="22"/>
          <w:szCs w:val="22"/>
        </w:rPr>
        <w:t xml:space="preserve">Dans le </w:t>
      </w:r>
      <w:r>
        <w:rPr>
          <w:rFonts w:ascii="Book Antiqua" w:hAnsi="Book Antiqua"/>
          <w:b/>
          <w:bCs/>
          <w:sz w:val="22"/>
          <w:szCs w:val="22"/>
        </w:rPr>
        <w:t>cadre du développement durable</w:t>
      </w:r>
      <w:r w:rsidRPr="007C28A8">
        <w:rPr>
          <w:rFonts w:ascii="Book Antiqua" w:hAnsi="Book Antiqua"/>
          <w:b/>
          <w:bCs/>
        </w:rPr>
        <w:t xml:space="preserve">, </w:t>
      </w:r>
      <w:r w:rsidRPr="007C28A8">
        <w:rPr>
          <w:rFonts w:ascii="Book Antiqua" w:hAnsi="Book Antiqua"/>
          <w:b/>
          <w:bCs/>
          <w:u w:val="single"/>
        </w:rPr>
        <w:t>les enfants doivent apporter leur propre serviette.</w:t>
      </w:r>
      <w:r w:rsidR="00237FDE" w:rsidRPr="007C28A8">
        <w:rPr>
          <w:rFonts w:ascii="Book Antiqua" w:hAnsi="Book Antiqua"/>
          <w:b/>
          <w:bCs/>
          <w:u w:val="single"/>
        </w:rPr>
        <w:t xml:space="preserve"> Des casiers sont mis à disposition pour le rangement de celle-ci.</w:t>
      </w:r>
      <w:r w:rsidR="00801FF3">
        <w:rPr>
          <w:rFonts w:ascii="Book Antiqua" w:hAnsi="Book Antiqua"/>
          <w:b/>
          <w:bCs/>
          <w:u w:val="single"/>
        </w:rPr>
        <w:t xml:space="preserve"> Il appartient aux parents et aux enfants de veiller à la propreté de cette dernière </w:t>
      </w:r>
      <w:r w:rsidR="00081F43">
        <w:rPr>
          <w:rFonts w:ascii="Book Antiqua" w:hAnsi="Book Antiqua"/>
          <w:b/>
          <w:bCs/>
          <w:u w:val="single"/>
        </w:rPr>
        <w:t>qui doit être rapportée et lavée à la maison au moins en fin de semaine et rapportée dès le lundi. Aucune serviette en papier ne sera distribuée.</w:t>
      </w:r>
    </w:p>
    <w:p w14:paraId="21DDAE78" w14:textId="77777777" w:rsidR="007C28A8" w:rsidRPr="007C28A8" w:rsidRDefault="007C28A8" w:rsidP="007C28A8">
      <w:pPr>
        <w:pStyle w:val="Paragraphedeliste"/>
        <w:rPr>
          <w:rFonts w:ascii="Book Antiqua" w:hAnsi="Book Antiqua"/>
          <w:b/>
          <w:bCs/>
          <w:sz w:val="22"/>
          <w:szCs w:val="22"/>
        </w:rPr>
      </w:pPr>
    </w:p>
    <w:p w14:paraId="7EAB1AE2" w14:textId="77777777" w:rsidR="00201D53" w:rsidRPr="007B4ABE" w:rsidRDefault="00201D53" w:rsidP="005A19D4">
      <w:pPr>
        <w:jc w:val="both"/>
        <w:rPr>
          <w:rFonts w:ascii="Book Antiqua" w:hAnsi="Book Antiqua"/>
          <w:sz w:val="22"/>
          <w:szCs w:val="22"/>
        </w:rPr>
      </w:pPr>
    </w:p>
    <w:p w14:paraId="1DD8C3DC" w14:textId="3B2D9CB7" w:rsidR="006E4928" w:rsidRPr="008800B8" w:rsidRDefault="00923FBF" w:rsidP="008800B8">
      <w:pPr>
        <w:jc w:val="both"/>
        <w:outlineLvl w:val="0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ARTICLE 4</w:t>
      </w:r>
      <w:r w:rsidR="006E4928" w:rsidRPr="007B4ABE">
        <w:rPr>
          <w:rFonts w:ascii="Book Antiqua" w:hAnsi="Book Antiqua"/>
          <w:b/>
          <w:bCs/>
          <w:u w:val="single"/>
        </w:rPr>
        <w:t> : TARIFICATION</w:t>
      </w:r>
      <w:r w:rsidRPr="00923FBF">
        <w:rPr>
          <w:rFonts w:ascii="Book Antiqua" w:hAnsi="Book Antiqua"/>
          <w:b/>
          <w:bCs/>
          <w:u w:val="single"/>
        </w:rPr>
        <w:t xml:space="preserve"> </w:t>
      </w:r>
      <w:proofErr w:type="gramStart"/>
      <w:r>
        <w:rPr>
          <w:rFonts w:ascii="Book Antiqua" w:hAnsi="Book Antiqua"/>
          <w:b/>
          <w:bCs/>
          <w:u w:val="single"/>
        </w:rPr>
        <w:t xml:space="preserve">et </w:t>
      </w:r>
      <w:r w:rsidR="00F9040A">
        <w:rPr>
          <w:rFonts w:ascii="Book Antiqua" w:hAnsi="Book Antiqua"/>
          <w:b/>
          <w:bCs/>
          <w:u w:val="single"/>
        </w:rPr>
        <w:t xml:space="preserve"> </w:t>
      </w:r>
      <w:r>
        <w:rPr>
          <w:rFonts w:ascii="Book Antiqua" w:hAnsi="Book Antiqua"/>
          <w:b/>
          <w:bCs/>
          <w:u w:val="single"/>
        </w:rPr>
        <w:t>FACTURATION</w:t>
      </w:r>
      <w:proofErr w:type="gramEnd"/>
    </w:p>
    <w:p w14:paraId="1FDE8FF6" w14:textId="77777777" w:rsidR="00923FBF" w:rsidRDefault="006E4928" w:rsidP="008800B8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Le prix du repas est fixé par délibération du Conseil Municipal. Il est révisé chaque année</w:t>
      </w:r>
      <w:r w:rsidR="005A19D4" w:rsidRPr="007B4ABE">
        <w:rPr>
          <w:rFonts w:ascii="Book Antiqua" w:hAnsi="Book Antiqua"/>
          <w:sz w:val="22"/>
          <w:szCs w:val="22"/>
        </w:rPr>
        <w:t>.</w:t>
      </w:r>
      <w:r w:rsidR="00A0156F" w:rsidRPr="007B4ABE">
        <w:rPr>
          <w:rFonts w:ascii="Book Antiqua" w:hAnsi="Book Antiqua"/>
          <w:sz w:val="22"/>
          <w:szCs w:val="22"/>
        </w:rPr>
        <w:t xml:space="preserve"> </w:t>
      </w:r>
    </w:p>
    <w:p w14:paraId="5CF09C3C" w14:textId="77777777" w:rsidR="00BB4400" w:rsidRPr="00923FBF" w:rsidRDefault="00BB4400" w:rsidP="008800B8">
      <w:pPr>
        <w:spacing w:before="120"/>
        <w:jc w:val="both"/>
        <w:rPr>
          <w:rFonts w:ascii="Book Antiqua" w:hAnsi="Book Antiqua"/>
          <w:sz w:val="22"/>
          <w:szCs w:val="22"/>
        </w:rPr>
      </w:pPr>
    </w:p>
    <w:p w14:paraId="1D6B6181" w14:textId="0BB01C66" w:rsidR="0088152D" w:rsidRPr="00B77D30" w:rsidRDefault="0088152D" w:rsidP="00923FBF">
      <w:p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La facturation est établie mensuellement aux vues des états de présence fournie par les agents</w:t>
      </w:r>
      <w:r w:rsidR="00BB4400" w:rsidRPr="00B77D30">
        <w:rPr>
          <w:rFonts w:ascii="Book Antiqua" w:hAnsi="Book Antiqua"/>
          <w:color w:val="000000" w:themeColor="text1"/>
          <w:sz w:val="22"/>
          <w:szCs w:val="22"/>
        </w:rPr>
        <w:t xml:space="preserve"> en fin de mois ou en cours de mois en fonction des vacances scolaires</w:t>
      </w:r>
      <w:r w:rsidRPr="00B77D30">
        <w:rPr>
          <w:rFonts w:ascii="Book Antiqua" w:hAnsi="Book Antiqua"/>
          <w:color w:val="000000" w:themeColor="text1"/>
          <w:sz w:val="22"/>
          <w:szCs w:val="22"/>
        </w:rPr>
        <w:t>.</w:t>
      </w:r>
    </w:p>
    <w:p w14:paraId="153350E5" w14:textId="71583721" w:rsidR="0088152D" w:rsidRPr="00B77D30" w:rsidRDefault="0088152D" w:rsidP="00923FBF">
      <w:p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B77D30">
        <w:rPr>
          <w:rFonts w:ascii="Book Antiqua" w:hAnsi="Book Antiqua"/>
          <w:color w:val="000000" w:themeColor="text1"/>
          <w:sz w:val="22"/>
          <w:szCs w:val="22"/>
        </w:rPr>
        <w:t>Ces état</w:t>
      </w:r>
      <w:r w:rsidR="008F0978" w:rsidRPr="00B77D30">
        <w:rPr>
          <w:rFonts w:ascii="Book Antiqua" w:hAnsi="Book Antiqua"/>
          <w:color w:val="000000" w:themeColor="text1"/>
          <w:sz w:val="22"/>
          <w:szCs w:val="22"/>
        </w:rPr>
        <w:t>s</w:t>
      </w:r>
      <w:r w:rsidRPr="00B77D30">
        <w:rPr>
          <w:rFonts w:ascii="Book Antiqua" w:hAnsi="Book Antiqua"/>
          <w:color w:val="000000" w:themeColor="text1"/>
          <w:sz w:val="22"/>
          <w:szCs w:val="22"/>
        </w:rPr>
        <w:t xml:space="preserve"> de présences seront disponibles sur le Portail Famille (note jointe) ou peuvent être envoyés sur simple demande en Mairie. </w:t>
      </w:r>
    </w:p>
    <w:p w14:paraId="626C2C4B" w14:textId="77777777" w:rsidR="00237FDE" w:rsidRPr="00B77D30" w:rsidRDefault="00237FDE" w:rsidP="005A19D4">
      <w:pPr>
        <w:jc w:val="both"/>
        <w:outlineLvl w:val="0"/>
        <w:rPr>
          <w:rFonts w:ascii="Book Antiqua" w:hAnsi="Book Antiqua"/>
          <w:b/>
          <w:bCs/>
          <w:color w:val="000000" w:themeColor="text1"/>
          <w:u w:val="single"/>
        </w:rPr>
      </w:pPr>
    </w:p>
    <w:p w14:paraId="6AEC13C2" w14:textId="77777777" w:rsidR="001E42A4" w:rsidRDefault="001E42A4" w:rsidP="005A19D4">
      <w:pPr>
        <w:jc w:val="both"/>
        <w:outlineLvl w:val="0"/>
        <w:rPr>
          <w:rFonts w:ascii="Book Antiqua" w:hAnsi="Book Antiqua"/>
          <w:b/>
          <w:bCs/>
          <w:u w:val="single"/>
        </w:rPr>
      </w:pPr>
    </w:p>
    <w:p w14:paraId="5C0D0824" w14:textId="77777777" w:rsidR="00BB4400" w:rsidRDefault="00BB4400" w:rsidP="005A19D4">
      <w:pPr>
        <w:jc w:val="both"/>
        <w:outlineLvl w:val="0"/>
        <w:rPr>
          <w:rFonts w:ascii="Book Antiqua" w:hAnsi="Book Antiqua"/>
          <w:b/>
          <w:bCs/>
          <w:u w:val="single"/>
        </w:rPr>
      </w:pPr>
    </w:p>
    <w:p w14:paraId="07ED8015" w14:textId="77777777" w:rsidR="00BB4400" w:rsidRDefault="00BB4400" w:rsidP="005A19D4">
      <w:pPr>
        <w:jc w:val="both"/>
        <w:outlineLvl w:val="0"/>
        <w:rPr>
          <w:rFonts w:ascii="Book Antiqua" w:hAnsi="Book Antiqua"/>
          <w:b/>
          <w:bCs/>
          <w:u w:val="single"/>
        </w:rPr>
      </w:pPr>
    </w:p>
    <w:p w14:paraId="7DBEE37F" w14:textId="77777777" w:rsidR="006D5442" w:rsidRDefault="00A6395E" w:rsidP="005A19D4">
      <w:pPr>
        <w:jc w:val="both"/>
        <w:outlineLvl w:val="0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lastRenderedPageBreak/>
        <w:t xml:space="preserve">ARTICLE 5 : MODALITÉ DE </w:t>
      </w:r>
      <w:r w:rsidR="00237FDE">
        <w:rPr>
          <w:rFonts w:ascii="Book Antiqua" w:hAnsi="Book Antiqua"/>
          <w:b/>
          <w:bCs/>
          <w:u w:val="single"/>
        </w:rPr>
        <w:t>REGLEMENT</w:t>
      </w:r>
    </w:p>
    <w:p w14:paraId="3EF68A11" w14:textId="77777777" w:rsidR="008F0978" w:rsidRDefault="003538BD" w:rsidP="008800B8">
      <w:pPr>
        <w:spacing w:before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Les factures seront disponibles sur le Portail Famille et une notification sera envoyée au responsable légal à l’adresse mail renseignée sur la fiche famille. </w:t>
      </w:r>
    </w:p>
    <w:p w14:paraId="45CDDC3C" w14:textId="32457CEE" w:rsidR="003538BD" w:rsidRDefault="008F0978" w:rsidP="008D438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Les familles qui n’auraient pas reçus leur facture entre le 5 et le 7 du mois suivant sont invités à le signaler en Mairie (Par mail de préférence)</w:t>
      </w:r>
      <w:r w:rsidR="003538BD">
        <w:rPr>
          <w:rFonts w:ascii="Book Antiqua" w:hAnsi="Book Antiqua"/>
          <w:sz w:val="22"/>
          <w:szCs w:val="22"/>
        </w:rPr>
        <w:t xml:space="preserve"> </w:t>
      </w:r>
    </w:p>
    <w:p w14:paraId="0E6E99BF" w14:textId="3A40AC86" w:rsidR="006D5442" w:rsidRPr="007B4ABE" w:rsidRDefault="006D5442" w:rsidP="008D4380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 xml:space="preserve">Le </w:t>
      </w:r>
      <w:r w:rsidR="0088152D">
        <w:rPr>
          <w:rFonts w:ascii="Book Antiqua" w:hAnsi="Book Antiqua"/>
          <w:sz w:val="22"/>
          <w:szCs w:val="22"/>
        </w:rPr>
        <w:t xml:space="preserve">paiement </w:t>
      </w:r>
      <w:r w:rsidRPr="007B4ABE">
        <w:rPr>
          <w:rFonts w:ascii="Book Antiqua" w:hAnsi="Book Antiqua"/>
          <w:sz w:val="22"/>
          <w:szCs w:val="22"/>
        </w:rPr>
        <w:t>est</w:t>
      </w:r>
      <w:r w:rsidR="008D4380">
        <w:rPr>
          <w:rFonts w:ascii="Book Antiqua" w:hAnsi="Book Antiqua"/>
          <w:sz w:val="22"/>
          <w:szCs w:val="22"/>
        </w:rPr>
        <w:t xml:space="preserve"> </w:t>
      </w:r>
      <w:r w:rsidR="0088152D">
        <w:rPr>
          <w:rFonts w:ascii="Book Antiqua" w:hAnsi="Book Antiqua"/>
          <w:sz w:val="22"/>
          <w:szCs w:val="22"/>
        </w:rPr>
        <w:t>à effectuer</w:t>
      </w:r>
      <w:r w:rsidR="008D4380">
        <w:rPr>
          <w:rFonts w:ascii="Book Antiqua" w:hAnsi="Book Antiqua"/>
          <w:sz w:val="22"/>
          <w:szCs w:val="22"/>
        </w:rPr>
        <w:t xml:space="preserve"> </w:t>
      </w:r>
      <w:r w:rsidR="0088152D">
        <w:rPr>
          <w:rFonts w:ascii="Book Antiqua" w:hAnsi="Book Antiqua"/>
          <w:sz w:val="22"/>
          <w:szCs w:val="22"/>
        </w:rPr>
        <w:t xml:space="preserve">au plus tard </w:t>
      </w:r>
      <w:r w:rsidR="008D4380">
        <w:rPr>
          <w:rFonts w:ascii="Book Antiqua" w:hAnsi="Book Antiqua"/>
          <w:sz w:val="22"/>
          <w:szCs w:val="22"/>
        </w:rPr>
        <w:t xml:space="preserve">le 15 </w:t>
      </w:r>
      <w:r w:rsidR="00EE05D1" w:rsidRPr="001F58B4">
        <w:rPr>
          <w:rFonts w:ascii="Book Antiqua" w:hAnsi="Book Antiqua"/>
          <w:color w:val="000000" w:themeColor="text1"/>
          <w:sz w:val="22"/>
          <w:szCs w:val="22"/>
        </w:rPr>
        <w:t>d</w:t>
      </w:r>
      <w:r w:rsidR="0088152D" w:rsidRPr="001F58B4">
        <w:rPr>
          <w:rFonts w:ascii="Book Antiqua" w:hAnsi="Book Antiqua"/>
          <w:color w:val="000000" w:themeColor="text1"/>
          <w:sz w:val="22"/>
          <w:szCs w:val="22"/>
        </w:rPr>
        <w:t>u mois suivant la période facturée.</w:t>
      </w:r>
    </w:p>
    <w:p w14:paraId="440CDCA0" w14:textId="7BF209DE" w:rsidR="006D5442" w:rsidRPr="001F58B4" w:rsidRDefault="006D5442" w:rsidP="005A19D4">
      <w:p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 xml:space="preserve">Passé ce délai, </w:t>
      </w:r>
      <w:r w:rsidRPr="001F58B4">
        <w:rPr>
          <w:rFonts w:ascii="Book Antiqua" w:hAnsi="Book Antiqua"/>
          <w:color w:val="000000" w:themeColor="text1"/>
          <w:sz w:val="22"/>
          <w:szCs w:val="22"/>
        </w:rPr>
        <w:t xml:space="preserve">un rappel </w:t>
      </w:r>
      <w:r w:rsidR="0088152D" w:rsidRPr="001F58B4">
        <w:rPr>
          <w:rFonts w:ascii="Book Antiqua" w:hAnsi="Book Antiqua"/>
          <w:color w:val="000000" w:themeColor="text1"/>
          <w:sz w:val="22"/>
          <w:szCs w:val="22"/>
        </w:rPr>
        <w:t>sera</w:t>
      </w:r>
      <w:r w:rsidRPr="001F58B4">
        <w:rPr>
          <w:rFonts w:ascii="Book Antiqua" w:hAnsi="Book Antiqua"/>
          <w:color w:val="000000" w:themeColor="text1"/>
          <w:sz w:val="22"/>
          <w:szCs w:val="22"/>
        </w:rPr>
        <w:t xml:space="preserve"> envoyé</w:t>
      </w:r>
      <w:r w:rsidR="0088152D" w:rsidRPr="001F58B4">
        <w:rPr>
          <w:rFonts w:ascii="Book Antiqua" w:hAnsi="Book Antiqua"/>
          <w:color w:val="000000" w:themeColor="text1"/>
          <w:sz w:val="22"/>
          <w:szCs w:val="22"/>
        </w:rPr>
        <w:t xml:space="preserve"> aux familles</w:t>
      </w:r>
      <w:r w:rsidR="008F0978" w:rsidRPr="001F58B4">
        <w:rPr>
          <w:rFonts w:ascii="Book Antiqua" w:hAnsi="Book Antiqua"/>
          <w:color w:val="000000" w:themeColor="text1"/>
          <w:sz w:val="22"/>
          <w:szCs w:val="22"/>
        </w:rPr>
        <w:t xml:space="preserve"> (Par mail et/ou par courrier)</w:t>
      </w:r>
    </w:p>
    <w:p w14:paraId="3C78AE5B" w14:textId="71E208FE" w:rsidR="006D5442" w:rsidRPr="007B4ABE" w:rsidRDefault="00A846A2" w:rsidP="005A19D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Après une deuxième relance, toutes</w:t>
      </w:r>
      <w:r w:rsidR="006D5442" w:rsidRPr="007B4AB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les factures restant</w:t>
      </w:r>
      <w:r w:rsidR="00CD4363">
        <w:rPr>
          <w:rFonts w:ascii="Book Antiqua" w:hAnsi="Book Antiqua"/>
          <w:sz w:val="22"/>
          <w:szCs w:val="22"/>
        </w:rPr>
        <w:t>es</w:t>
      </w:r>
      <w:r>
        <w:rPr>
          <w:rFonts w:ascii="Book Antiqua" w:hAnsi="Book Antiqua"/>
          <w:sz w:val="22"/>
          <w:szCs w:val="22"/>
        </w:rPr>
        <w:t xml:space="preserve"> impayées sero</w:t>
      </w:r>
      <w:r w:rsidR="001E42A4">
        <w:rPr>
          <w:rFonts w:ascii="Book Antiqua" w:hAnsi="Book Antiqua"/>
          <w:sz w:val="22"/>
          <w:szCs w:val="22"/>
        </w:rPr>
        <w:t>nt transmis</w:t>
      </w:r>
      <w:r w:rsidR="00721398">
        <w:rPr>
          <w:rFonts w:ascii="Book Antiqua" w:hAnsi="Book Antiqua"/>
          <w:sz w:val="22"/>
          <w:szCs w:val="22"/>
        </w:rPr>
        <w:t>es</w:t>
      </w:r>
      <w:r w:rsidR="001E42A4">
        <w:rPr>
          <w:rFonts w:ascii="Book Antiqua" w:hAnsi="Book Antiqua"/>
          <w:sz w:val="22"/>
          <w:szCs w:val="22"/>
        </w:rPr>
        <w:t xml:space="preserve"> </w:t>
      </w:r>
      <w:r w:rsidR="00087940">
        <w:rPr>
          <w:rFonts w:ascii="Book Antiqua" w:hAnsi="Book Antiqua"/>
          <w:sz w:val="22"/>
          <w:szCs w:val="22"/>
        </w:rPr>
        <w:t>pour recouvrement</w:t>
      </w:r>
      <w:r w:rsidR="001E42A4">
        <w:rPr>
          <w:rFonts w:ascii="Book Antiqua" w:hAnsi="Book Antiqua"/>
          <w:sz w:val="22"/>
          <w:szCs w:val="22"/>
        </w:rPr>
        <w:t xml:space="preserve"> au </w:t>
      </w:r>
      <w:r w:rsidR="001E42A4" w:rsidRPr="007B4ABE">
        <w:rPr>
          <w:rFonts w:ascii="Book Antiqua" w:hAnsi="Book Antiqua"/>
          <w:sz w:val="22"/>
          <w:szCs w:val="22"/>
        </w:rPr>
        <w:t>service</w:t>
      </w:r>
      <w:r w:rsidR="006D5442" w:rsidRPr="007B4ABE">
        <w:rPr>
          <w:rFonts w:ascii="Book Antiqua" w:hAnsi="Book Antiqua"/>
          <w:sz w:val="22"/>
          <w:szCs w:val="22"/>
        </w:rPr>
        <w:t xml:space="preserve"> du Trésor Public.</w:t>
      </w:r>
      <w:r w:rsidR="007D78A9">
        <w:rPr>
          <w:rFonts w:ascii="Book Antiqua" w:hAnsi="Book Antiqua"/>
          <w:sz w:val="22"/>
          <w:szCs w:val="22"/>
        </w:rPr>
        <w:t xml:space="preserve"> Les sommes dû ainsi que les frais supplémentaires devront alors être réglés directement auprès des services de la Trésorerie.</w:t>
      </w:r>
    </w:p>
    <w:p w14:paraId="2D915DE1" w14:textId="3BD2BFF8" w:rsidR="003538BD" w:rsidRDefault="006D5442" w:rsidP="005A19D4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 xml:space="preserve">En cas de </w:t>
      </w:r>
      <w:r w:rsidR="00B77D30" w:rsidRPr="007B4ABE">
        <w:rPr>
          <w:rFonts w:ascii="Book Antiqua" w:hAnsi="Book Antiqua"/>
          <w:sz w:val="22"/>
          <w:szCs w:val="22"/>
        </w:rPr>
        <w:t>non-paiement</w:t>
      </w:r>
      <w:r w:rsidRPr="007B4ABE">
        <w:rPr>
          <w:rFonts w:ascii="Book Antiqua" w:hAnsi="Book Antiqua"/>
          <w:sz w:val="22"/>
          <w:szCs w:val="22"/>
        </w:rPr>
        <w:t>, la commune se réserve le droit d’engager toutes les poursuites ou actions nécessaires</w:t>
      </w:r>
      <w:r w:rsidR="008F0978">
        <w:rPr>
          <w:rFonts w:ascii="Book Antiqua" w:hAnsi="Book Antiqua"/>
          <w:sz w:val="22"/>
          <w:szCs w:val="22"/>
        </w:rPr>
        <w:t xml:space="preserve"> au recouvrement de la dette.</w:t>
      </w:r>
    </w:p>
    <w:p w14:paraId="6FD86D17" w14:textId="68EA112A" w:rsidR="008F0978" w:rsidRPr="001F58B4" w:rsidRDefault="008F0978" w:rsidP="005A19D4">
      <w:p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1F58B4">
        <w:rPr>
          <w:rFonts w:ascii="Book Antiqua" w:hAnsi="Book Antiqua"/>
          <w:color w:val="000000" w:themeColor="text1"/>
          <w:sz w:val="22"/>
          <w:szCs w:val="22"/>
        </w:rPr>
        <w:t xml:space="preserve">Le paiement par Carte Bleue est possible par l’intermédiaire du site du Trésor Public </w:t>
      </w:r>
      <w:proofErr w:type="spellStart"/>
      <w:r w:rsidRPr="001F58B4">
        <w:rPr>
          <w:rFonts w:ascii="Book Antiqua" w:hAnsi="Book Antiqua"/>
          <w:color w:val="000000" w:themeColor="text1"/>
          <w:sz w:val="22"/>
          <w:szCs w:val="22"/>
        </w:rPr>
        <w:t>PayFip</w:t>
      </w:r>
      <w:proofErr w:type="spellEnd"/>
      <w:r w:rsidRPr="001F58B4">
        <w:rPr>
          <w:rFonts w:ascii="Book Antiqua" w:hAnsi="Book Antiqua"/>
          <w:color w:val="000000" w:themeColor="text1"/>
          <w:sz w:val="22"/>
          <w:szCs w:val="22"/>
        </w:rPr>
        <w:t>, accessible directement par l’intermédiaire</w:t>
      </w:r>
      <w:r w:rsidR="00AD4000" w:rsidRPr="001F58B4">
        <w:rPr>
          <w:rFonts w:ascii="Book Antiqua" w:hAnsi="Book Antiqua"/>
          <w:color w:val="000000" w:themeColor="text1"/>
          <w:sz w:val="22"/>
          <w:szCs w:val="22"/>
        </w:rPr>
        <w:t xml:space="preserve"> de l’onglet Facture</w:t>
      </w:r>
      <w:r w:rsidRPr="001F58B4">
        <w:rPr>
          <w:rFonts w:ascii="Book Antiqua" w:hAnsi="Book Antiqua"/>
          <w:color w:val="000000" w:themeColor="text1"/>
          <w:sz w:val="22"/>
          <w:szCs w:val="22"/>
        </w:rPr>
        <w:t xml:space="preserve"> du Portail Famille. </w:t>
      </w:r>
    </w:p>
    <w:p w14:paraId="48026C80" w14:textId="5A11CC01" w:rsidR="00AE1A0A" w:rsidRPr="001F58B4" w:rsidRDefault="0088152D" w:rsidP="005A19D4">
      <w:pPr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1F58B4">
        <w:rPr>
          <w:rFonts w:ascii="Book Antiqua" w:hAnsi="Book Antiqua"/>
          <w:color w:val="000000" w:themeColor="text1"/>
          <w:sz w:val="22"/>
          <w:szCs w:val="22"/>
        </w:rPr>
        <w:t>L</w:t>
      </w:r>
      <w:r w:rsidR="001E42A4" w:rsidRPr="001F58B4">
        <w:rPr>
          <w:rFonts w:ascii="Book Antiqua" w:hAnsi="Book Antiqua"/>
          <w:color w:val="000000" w:themeColor="text1"/>
          <w:sz w:val="22"/>
          <w:szCs w:val="22"/>
        </w:rPr>
        <w:t xml:space="preserve">es règlements par chèques </w:t>
      </w:r>
      <w:r w:rsidR="00A6395E" w:rsidRPr="001F58B4">
        <w:rPr>
          <w:rFonts w:ascii="Book Antiqua" w:hAnsi="Book Antiqua"/>
          <w:color w:val="000000" w:themeColor="text1"/>
          <w:sz w:val="22"/>
          <w:szCs w:val="22"/>
        </w:rPr>
        <w:t>ou espèces s</w:t>
      </w:r>
      <w:r w:rsidRPr="001F58B4">
        <w:rPr>
          <w:rFonts w:ascii="Book Antiqua" w:hAnsi="Book Antiqua"/>
          <w:color w:val="000000" w:themeColor="text1"/>
          <w:sz w:val="22"/>
          <w:szCs w:val="22"/>
        </w:rPr>
        <w:t xml:space="preserve">e feront obligatoirement en Mairie au guichet du régisseur </w:t>
      </w:r>
      <w:r w:rsidR="00AD4000" w:rsidRPr="001F58B4">
        <w:rPr>
          <w:rFonts w:ascii="Book Antiqua" w:hAnsi="Book Antiqua"/>
          <w:color w:val="000000" w:themeColor="text1"/>
          <w:sz w:val="22"/>
          <w:szCs w:val="22"/>
        </w:rPr>
        <w:t>(Accueil/Agence Postale).</w:t>
      </w:r>
    </w:p>
    <w:p w14:paraId="200953ED" w14:textId="77777777" w:rsidR="00DE6DB0" w:rsidRDefault="00DE6DB0" w:rsidP="005A19D4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20E57461" w14:textId="53853077" w:rsidR="006D5442" w:rsidRPr="000B169B" w:rsidRDefault="006D5442" w:rsidP="005A19D4">
      <w:pPr>
        <w:jc w:val="both"/>
        <w:rPr>
          <w:rFonts w:ascii="Book Antiqua" w:hAnsi="Book Antiqua"/>
          <w:b/>
          <w:bCs/>
        </w:rPr>
      </w:pPr>
      <w:r w:rsidRPr="000B169B">
        <w:rPr>
          <w:rFonts w:ascii="Book Antiqua" w:hAnsi="Book Antiqua"/>
          <w:b/>
          <w:bCs/>
        </w:rPr>
        <w:t xml:space="preserve">Les chèques doivent </w:t>
      </w:r>
      <w:r w:rsidR="00B77D30" w:rsidRPr="000B169B">
        <w:rPr>
          <w:rFonts w:ascii="Book Antiqua" w:hAnsi="Book Antiqua"/>
          <w:b/>
          <w:bCs/>
        </w:rPr>
        <w:t>être</w:t>
      </w:r>
      <w:r w:rsidRPr="000B169B">
        <w:rPr>
          <w:rFonts w:ascii="Book Antiqua" w:hAnsi="Book Antiqua"/>
          <w:b/>
          <w:bCs/>
        </w:rPr>
        <w:t xml:space="preserve"> établis à l’ordre </w:t>
      </w:r>
      <w:r w:rsidRPr="00B77D30">
        <w:rPr>
          <w:rFonts w:ascii="Book Antiqua" w:hAnsi="Book Antiqua"/>
          <w:b/>
          <w:bCs/>
          <w:color w:val="000000" w:themeColor="text1"/>
        </w:rPr>
        <w:t>d</w:t>
      </w:r>
      <w:r w:rsidR="003538BD" w:rsidRPr="00B77D30">
        <w:rPr>
          <w:rFonts w:ascii="Book Antiqua" w:hAnsi="Book Antiqua"/>
          <w:b/>
          <w:bCs/>
          <w:color w:val="000000" w:themeColor="text1"/>
        </w:rPr>
        <w:t xml:space="preserve">e la </w:t>
      </w:r>
      <w:r w:rsidR="003538BD" w:rsidRPr="00B77D30">
        <w:rPr>
          <w:rFonts w:ascii="Book Antiqua" w:hAnsi="Book Antiqua"/>
          <w:b/>
          <w:bCs/>
          <w:color w:val="000000" w:themeColor="text1"/>
          <w:u w:val="single"/>
        </w:rPr>
        <w:t>Régie Cantine-Garderie</w:t>
      </w:r>
      <w:r w:rsidR="00AD4000" w:rsidRPr="00B77D30">
        <w:rPr>
          <w:rFonts w:ascii="Book Antiqua" w:hAnsi="Book Antiqua"/>
          <w:b/>
          <w:bCs/>
          <w:color w:val="000000" w:themeColor="text1"/>
          <w:u w:val="single"/>
        </w:rPr>
        <w:t xml:space="preserve"> 2331</w:t>
      </w:r>
      <w:r w:rsidRPr="007D78A9">
        <w:rPr>
          <w:rFonts w:ascii="Book Antiqua" w:hAnsi="Book Antiqua"/>
          <w:b/>
          <w:bCs/>
          <w:color w:val="FF0000"/>
        </w:rPr>
        <w:t>.</w:t>
      </w:r>
    </w:p>
    <w:p w14:paraId="1DAE7971" w14:textId="77777777" w:rsidR="00F54141" w:rsidRDefault="00F54141" w:rsidP="005A19D4">
      <w:pPr>
        <w:jc w:val="both"/>
        <w:outlineLvl w:val="0"/>
        <w:rPr>
          <w:rFonts w:ascii="Book Antiqua" w:hAnsi="Book Antiqua"/>
          <w:b/>
          <w:bCs/>
          <w:u w:val="single"/>
        </w:rPr>
      </w:pPr>
    </w:p>
    <w:p w14:paraId="4975B379" w14:textId="77777777" w:rsidR="00237FDE" w:rsidRDefault="00237FDE" w:rsidP="005A19D4">
      <w:pPr>
        <w:jc w:val="both"/>
        <w:outlineLvl w:val="0"/>
        <w:rPr>
          <w:rFonts w:ascii="Book Antiqua" w:hAnsi="Book Antiqua"/>
          <w:b/>
          <w:bCs/>
          <w:u w:val="single"/>
        </w:rPr>
      </w:pPr>
    </w:p>
    <w:p w14:paraId="31587A17" w14:textId="61B1F2F5" w:rsidR="00201D53" w:rsidRPr="007B4ABE" w:rsidRDefault="00907864" w:rsidP="005A19D4">
      <w:pPr>
        <w:jc w:val="both"/>
        <w:outlineLvl w:val="0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ARTICLE 6 : </w:t>
      </w:r>
      <w:r w:rsidR="006D5442" w:rsidRPr="007B4ABE">
        <w:rPr>
          <w:rFonts w:ascii="Book Antiqua" w:hAnsi="Book Antiqua"/>
          <w:b/>
          <w:bCs/>
          <w:u w:val="single"/>
        </w:rPr>
        <w:t>DISCIPLINE</w:t>
      </w:r>
    </w:p>
    <w:p w14:paraId="2A5084DF" w14:textId="77777777" w:rsidR="006D5442" w:rsidRPr="007B4ABE" w:rsidRDefault="006D5442" w:rsidP="005A19D4">
      <w:pPr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6E06218C" w14:textId="77777777" w:rsidR="006D5442" w:rsidRDefault="006D5442" w:rsidP="005A19D4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Les enfants sont surveillés et servis par le personnel communal, ils sont sous sa responsabilité.</w:t>
      </w:r>
    </w:p>
    <w:p w14:paraId="7C41DD16" w14:textId="77777777" w:rsidR="00237FDE" w:rsidRPr="007B4ABE" w:rsidRDefault="00237FDE" w:rsidP="005A19D4">
      <w:pPr>
        <w:jc w:val="both"/>
        <w:rPr>
          <w:rFonts w:ascii="Book Antiqua" w:hAnsi="Book Antiqua"/>
          <w:sz w:val="22"/>
          <w:szCs w:val="22"/>
        </w:rPr>
      </w:pPr>
    </w:p>
    <w:p w14:paraId="05CB7E1F" w14:textId="77777777" w:rsidR="006D5442" w:rsidRDefault="006D5442" w:rsidP="005A19D4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Les enfants se mettent en rang et ne pé</w:t>
      </w:r>
      <w:r w:rsidR="00DE0662" w:rsidRPr="007B4ABE">
        <w:rPr>
          <w:rFonts w:ascii="Book Antiqua" w:hAnsi="Book Antiqua"/>
          <w:sz w:val="22"/>
          <w:szCs w:val="22"/>
        </w:rPr>
        <w:t>n</w:t>
      </w:r>
      <w:r w:rsidRPr="007B4ABE">
        <w:rPr>
          <w:rFonts w:ascii="Book Antiqua" w:hAnsi="Book Antiqua"/>
          <w:sz w:val="22"/>
          <w:szCs w:val="22"/>
        </w:rPr>
        <w:t xml:space="preserve">ètrent dans le </w:t>
      </w:r>
      <w:r w:rsidR="00DE0662" w:rsidRPr="007B4ABE">
        <w:rPr>
          <w:rFonts w:ascii="Book Antiqua" w:hAnsi="Book Antiqua"/>
          <w:sz w:val="22"/>
          <w:szCs w:val="22"/>
        </w:rPr>
        <w:t>réfectoire</w:t>
      </w:r>
      <w:r w:rsidRPr="007B4ABE">
        <w:rPr>
          <w:rFonts w:ascii="Book Antiqua" w:hAnsi="Book Antiqua"/>
          <w:sz w:val="22"/>
          <w:szCs w:val="22"/>
        </w:rPr>
        <w:t xml:space="preserve"> qu’accompagnés du personnel de surveillance.</w:t>
      </w:r>
    </w:p>
    <w:p w14:paraId="6AB218BE" w14:textId="77777777" w:rsidR="00237FDE" w:rsidRPr="007B4ABE" w:rsidRDefault="00237FDE" w:rsidP="005A19D4">
      <w:pPr>
        <w:jc w:val="both"/>
        <w:rPr>
          <w:rFonts w:ascii="Book Antiqua" w:hAnsi="Book Antiqua"/>
          <w:sz w:val="22"/>
          <w:szCs w:val="22"/>
        </w:rPr>
      </w:pPr>
    </w:p>
    <w:p w14:paraId="4D6C14AD" w14:textId="77777777" w:rsidR="00DE0662" w:rsidRPr="000B169B" w:rsidRDefault="00DE0662" w:rsidP="005A19D4">
      <w:pPr>
        <w:jc w:val="both"/>
        <w:rPr>
          <w:rFonts w:ascii="Book Antiqua" w:hAnsi="Book Antiqua"/>
          <w:b/>
        </w:rPr>
      </w:pPr>
      <w:r w:rsidRPr="007B4ABE">
        <w:rPr>
          <w:rFonts w:ascii="Book Antiqua" w:hAnsi="Book Antiqua"/>
          <w:sz w:val="22"/>
          <w:szCs w:val="22"/>
        </w:rPr>
        <w:t xml:space="preserve">Il est interdit aux enfants de sortir du réfectoire ou de l’école non accompagnés, </w:t>
      </w:r>
      <w:r w:rsidRPr="000B169B">
        <w:rPr>
          <w:rFonts w:ascii="Book Antiqua" w:hAnsi="Book Antiqua"/>
          <w:b/>
          <w:u w:val="single"/>
        </w:rPr>
        <w:t>de courir dans le réfectoire</w:t>
      </w:r>
      <w:r w:rsidR="003619D5" w:rsidRPr="000B169B">
        <w:rPr>
          <w:rFonts w:ascii="Book Antiqua" w:hAnsi="Book Antiqua"/>
          <w:b/>
          <w:u w:val="single"/>
        </w:rPr>
        <w:t xml:space="preserve"> comme dans la cour de la cantine</w:t>
      </w:r>
      <w:r w:rsidRPr="000B169B">
        <w:rPr>
          <w:rFonts w:ascii="Book Antiqua" w:hAnsi="Book Antiqua"/>
          <w:b/>
          <w:u w:val="single"/>
        </w:rPr>
        <w:t>, d’entretenir des querelles et disputes ou de jouer à des jeux violents</w:t>
      </w:r>
      <w:r w:rsidRPr="000B169B">
        <w:rPr>
          <w:rFonts w:ascii="Book Antiqua" w:hAnsi="Book Antiqua"/>
          <w:b/>
        </w:rPr>
        <w:t>.</w:t>
      </w:r>
    </w:p>
    <w:p w14:paraId="46622104" w14:textId="77777777" w:rsidR="00237FDE" w:rsidRPr="00A6395E" w:rsidRDefault="00237FDE" w:rsidP="005A19D4">
      <w:pPr>
        <w:jc w:val="both"/>
        <w:rPr>
          <w:rFonts w:ascii="Book Antiqua" w:hAnsi="Book Antiqua"/>
          <w:b/>
          <w:sz w:val="22"/>
          <w:szCs w:val="22"/>
        </w:rPr>
      </w:pPr>
    </w:p>
    <w:p w14:paraId="3D996D12" w14:textId="77777777" w:rsidR="00DE0662" w:rsidRPr="007B4ABE" w:rsidRDefault="00DE0662" w:rsidP="005A19D4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En cas d’accident ou</w:t>
      </w:r>
      <w:r w:rsidR="00A846A2">
        <w:rPr>
          <w:rFonts w:ascii="Book Antiqua" w:hAnsi="Book Antiqua"/>
          <w:sz w:val="22"/>
          <w:szCs w:val="22"/>
        </w:rPr>
        <w:t xml:space="preserve"> maladie</w:t>
      </w:r>
      <w:r w:rsidRPr="007B4ABE">
        <w:rPr>
          <w:rFonts w:ascii="Book Antiqua" w:hAnsi="Book Antiqua"/>
          <w:sz w:val="22"/>
          <w:szCs w:val="22"/>
        </w:rPr>
        <w:t>, l’enfant doit immédiatement prévenir le personnel</w:t>
      </w:r>
      <w:r w:rsidR="002D6E46">
        <w:rPr>
          <w:rFonts w:ascii="Book Antiqua" w:hAnsi="Book Antiqua"/>
          <w:sz w:val="22"/>
          <w:szCs w:val="22"/>
        </w:rPr>
        <w:t xml:space="preserve"> municipal</w:t>
      </w:r>
      <w:r w:rsidRPr="007B4ABE">
        <w:rPr>
          <w:rFonts w:ascii="Book Antiqua" w:hAnsi="Book Antiqua"/>
          <w:sz w:val="22"/>
          <w:szCs w:val="22"/>
        </w:rPr>
        <w:t>, au besoin ses camarades le font pour lui.</w:t>
      </w:r>
    </w:p>
    <w:p w14:paraId="41FA247B" w14:textId="77777777" w:rsidR="00DE0662" w:rsidRPr="007B4ABE" w:rsidRDefault="00DE0662" w:rsidP="005A19D4">
      <w:pPr>
        <w:jc w:val="both"/>
        <w:rPr>
          <w:rFonts w:ascii="Book Antiqua" w:hAnsi="Book Antiqua"/>
          <w:sz w:val="22"/>
          <w:szCs w:val="22"/>
        </w:rPr>
      </w:pPr>
    </w:p>
    <w:p w14:paraId="34564D77" w14:textId="77777777" w:rsidR="00DE0662" w:rsidRPr="007B4ABE" w:rsidRDefault="00DE0662" w:rsidP="005A19D4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Le personnel de service est tenu de faire la déclaration d’accident et de prévenir la famille.</w:t>
      </w:r>
    </w:p>
    <w:p w14:paraId="6DE68C58" w14:textId="77777777" w:rsidR="00672E1D" w:rsidRDefault="00DE0662" w:rsidP="00672E1D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Tout accident non déclaré ne peut être pris en compte par les assurances.</w:t>
      </w:r>
    </w:p>
    <w:p w14:paraId="4986A8EE" w14:textId="77777777" w:rsidR="00201D53" w:rsidRDefault="00201D53" w:rsidP="005A19D4">
      <w:pPr>
        <w:jc w:val="both"/>
        <w:rPr>
          <w:rFonts w:ascii="Book Antiqua" w:hAnsi="Book Antiqua"/>
          <w:b/>
          <w:bCs/>
          <w:sz w:val="28"/>
          <w:szCs w:val="28"/>
        </w:rPr>
      </w:pPr>
    </w:p>
    <w:p w14:paraId="4E0B7CDD" w14:textId="77777777" w:rsidR="00DE0662" w:rsidRPr="000B169B" w:rsidRDefault="00DE0662" w:rsidP="005A19D4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0B169B">
        <w:rPr>
          <w:rFonts w:ascii="Book Antiqua" w:hAnsi="Book Antiqua"/>
          <w:b/>
          <w:bCs/>
          <w:sz w:val="28"/>
          <w:szCs w:val="28"/>
        </w:rPr>
        <w:t xml:space="preserve">Les enfants doivent s’interdire tout comportement, </w:t>
      </w:r>
      <w:r w:rsidR="00A561A1" w:rsidRPr="000B169B">
        <w:rPr>
          <w:rFonts w:ascii="Book Antiqua" w:hAnsi="Book Antiqua"/>
          <w:b/>
          <w:bCs/>
          <w:sz w:val="28"/>
          <w:szCs w:val="28"/>
        </w:rPr>
        <w:t>geste ou parole qui porterait atteinte au respect dû à leurs camarades ou au personnel de service.</w:t>
      </w:r>
    </w:p>
    <w:p w14:paraId="29C2124A" w14:textId="77777777" w:rsidR="00027F68" w:rsidRPr="00F34D5A" w:rsidRDefault="00027F68" w:rsidP="005A19D4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154458DB" w14:textId="77777777" w:rsidR="00A561A1" w:rsidRPr="007B4ABE" w:rsidRDefault="00A561A1" w:rsidP="005A19D4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Le service ne peut fonctionner que dans le respect des personnes, des locaux et des matériels de tous ordres.</w:t>
      </w:r>
    </w:p>
    <w:p w14:paraId="7A119755" w14:textId="77777777" w:rsidR="00A561A1" w:rsidRPr="007B4ABE" w:rsidRDefault="00A561A1" w:rsidP="005A19D4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Toute détérioration ou dégradation expose son auteur aux sanctions prévues au paragraphe suivant en même temps qu’elle entraîne la responsabilité civile de son responsable légal.</w:t>
      </w:r>
    </w:p>
    <w:p w14:paraId="0FE7868D" w14:textId="77777777" w:rsidR="00A561A1" w:rsidRPr="007B4ABE" w:rsidRDefault="00A561A1" w:rsidP="005A19D4">
      <w:pPr>
        <w:jc w:val="both"/>
        <w:rPr>
          <w:rFonts w:ascii="Book Antiqua" w:hAnsi="Book Antiqua"/>
          <w:sz w:val="22"/>
          <w:szCs w:val="22"/>
        </w:rPr>
      </w:pPr>
    </w:p>
    <w:p w14:paraId="40218DA3" w14:textId="0C4FB69B" w:rsidR="00A561A1" w:rsidRPr="007B4ABE" w:rsidRDefault="00A561A1" w:rsidP="005A19D4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 xml:space="preserve">Le manquement à ces règles de </w:t>
      </w:r>
      <w:r w:rsidR="00EF1533" w:rsidRPr="007B4ABE">
        <w:rPr>
          <w:rFonts w:ascii="Book Antiqua" w:hAnsi="Book Antiqua"/>
          <w:sz w:val="22"/>
          <w:szCs w:val="22"/>
        </w:rPr>
        <w:t>respect</w:t>
      </w:r>
      <w:r w:rsidR="00EF1533">
        <w:rPr>
          <w:rFonts w:ascii="Book Antiqua" w:hAnsi="Book Antiqua"/>
          <w:sz w:val="22"/>
          <w:szCs w:val="22"/>
        </w:rPr>
        <w:t>,</w:t>
      </w:r>
      <w:r w:rsidR="00EF1533" w:rsidRPr="007B4ABE">
        <w:rPr>
          <w:rFonts w:ascii="Book Antiqua" w:hAnsi="Book Antiqua"/>
          <w:sz w:val="22"/>
          <w:szCs w:val="22"/>
        </w:rPr>
        <w:t xml:space="preserve"> </w:t>
      </w:r>
      <w:r w:rsidRPr="007B4ABE">
        <w:rPr>
          <w:rFonts w:ascii="Book Antiqua" w:hAnsi="Book Antiqua"/>
          <w:sz w:val="22"/>
          <w:szCs w:val="22"/>
        </w:rPr>
        <w:t>sécurité</w:t>
      </w:r>
      <w:r w:rsidR="00EF1533">
        <w:rPr>
          <w:rFonts w:ascii="Book Antiqua" w:hAnsi="Book Antiqua"/>
          <w:sz w:val="22"/>
          <w:szCs w:val="22"/>
        </w:rPr>
        <w:t xml:space="preserve"> et </w:t>
      </w:r>
      <w:r w:rsidRPr="007B4ABE">
        <w:rPr>
          <w:rFonts w:ascii="Book Antiqua" w:hAnsi="Book Antiqua"/>
          <w:sz w:val="22"/>
          <w:szCs w:val="22"/>
        </w:rPr>
        <w:t>discipline donne lieu à des réprimandes qui sont, le cas échéant, portées à la connaissance des familles</w:t>
      </w:r>
      <w:r w:rsidR="006D1CED">
        <w:rPr>
          <w:rFonts w:ascii="Book Antiqua" w:hAnsi="Book Antiqua"/>
          <w:sz w:val="22"/>
          <w:szCs w:val="22"/>
        </w:rPr>
        <w:t xml:space="preserve"> par une convocation en Mairie</w:t>
      </w:r>
      <w:r w:rsidRPr="007B4ABE">
        <w:rPr>
          <w:rFonts w:ascii="Book Antiqua" w:hAnsi="Book Antiqua"/>
          <w:sz w:val="22"/>
          <w:szCs w:val="22"/>
        </w:rPr>
        <w:t>.</w:t>
      </w:r>
    </w:p>
    <w:p w14:paraId="62438BD1" w14:textId="77777777" w:rsidR="00F06C13" w:rsidRDefault="00F06C13" w:rsidP="002D719A">
      <w:pPr>
        <w:jc w:val="both"/>
        <w:rPr>
          <w:rFonts w:ascii="Book Antiqua" w:hAnsi="Book Antiqua"/>
          <w:sz w:val="22"/>
          <w:szCs w:val="22"/>
        </w:rPr>
      </w:pPr>
    </w:p>
    <w:p w14:paraId="5457B674" w14:textId="77777777" w:rsidR="001D3E3C" w:rsidRDefault="00A561A1" w:rsidP="002D719A">
      <w:pPr>
        <w:jc w:val="both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>En cas de récidives, les familles se verront notifier un avertissement</w:t>
      </w:r>
      <w:r w:rsidR="002D719A" w:rsidRPr="002D719A">
        <w:rPr>
          <w:rFonts w:ascii="Book Antiqua" w:hAnsi="Book Antiqua"/>
          <w:sz w:val="22"/>
          <w:szCs w:val="22"/>
        </w:rPr>
        <w:t xml:space="preserve"> </w:t>
      </w:r>
      <w:r w:rsidR="002D719A" w:rsidRPr="007B4ABE">
        <w:rPr>
          <w:rFonts w:ascii="Book Antiqua" w:hAnsi="Book Antiqua"/>
          <w:sz w:val="22"/>
          <w:szCs w:val="22"/>
        </w:rPr>
        <w:t>pour leur enfant</w:t>
      </w:r>
      <w:r w:rsidR="001D3E3C">
        <w:rPr>
          <w:rFonts w:ascii="Book Antiqua" w:hAnsi="Book Antiqua"/>
          <w:sz w:val="22"/>
          <w:szCs w:val="22"/>
        </w:rPr>
        <w:t xml:space="preserve">. </w:t>
      </w:r>
    </w:p>
    <w:p w14:paraId="43FF5EB3" w14:textId="7B0D3A0D" w:rsidR="00A561A1" w:rsidRPr="007B4ABE" w:rsidRDefault="001D3E3C" w:rsidP="002D719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le</w:t>
      </w:r>
      <w:r w:rsidR="002D719A">
        <w:rPr>
          <w:rFonts w:ascii="Book Antiqua" w:hAnsi="Book Antiqua"/>
          <w:sz w:val="22"/>
          <w:szCs w:val="22"/>
        </w:rPr>
        <w:t xml:space="preserve"> mauvais comportement</w:t>
      </w:r>
      <w:r>
        <w:rPr>
          <w:rFonts w:ascii="Book Antiqua" w:hAnsi="Book Antiqua"/>
          <w:sz w:val="22"/>
          <w:szCs w:val="22"/>
        </w:rPr>
        <w:t xml:space="preserve"> persiste</w:t>
      </w:r>
      <w:r w:rsidR="002D719A">
        <w:rPr>
          <w:rFonts w:ascii="Book Antiqua" w:hAnsi="Book Antiqua"/>
          <w:sz w:val="22"/>
          <w:szCs w:val="22"/>
        </w:rPr>
        <w:t xml:space="preserve">, </w:t>
      </w:r>
      <w:r w:rsidR="002D719A" w:rsidRPr="007B4ABE">
        <w:rPr>
          <w:rFonts w:ascii="Book Antiqua" w:hAnsi="Book Antiqua"/>
          <w:sz w:val="22"/>
          <w:szCs w:val="22"/>
        </w:rPr>
        <w:t>le Conseil Municipal de la co</w:t>
      </w:r>
      <w:r w:rsidR="002D719A">
        <w:rPr>
          <w:rFonts w:ascii="Book Antiqua" w:hAnsi="Book Antiqua"/>
          <w:sz w:val="22"/>
          <w:szCs w:val="22"/>
        </w:rPr>
        <w:t>mmune pourra alors décider d’</w:t>
      </w:r>
      <w:r w:rsidR="00A561A1" w:rsidRPr="007B4ABE">
        <w:rPr>
          <w:rFonts w:ascii="Book Antiqua" w:hAnsi="Book Antiqua"/>
          <w:sz w:val="22"/>
          <w:szCs w:val="22"/>
        </w:rPr>
        <w:t xml:space="preserve">une exclusion </w:t>
      </w:r>
      <w:r w:rsidR="00EF1533">
        <w:rPr>
          <w:rFonts w:ascii="Book Antiqua" w:hAnsi="Book Antiqua"/>
          <w:sz w:val="22"/>
          <w:szCs w:val="22"/>
        </w:rPr>
        <w:t>temporaire (</w:t>
      </w:r>
      <w:r w:rsidR="00A561A1" w:rsidRPr="007B4ABE">
        <w:rPr>
          <w:rFonts w:ascii="Book Antiqua" w:hAnsi="Book Antiqua"/>
          <w:sz w:val="22"/>
          <w:szCs w:val="22"/>
        </w:rPr>
        <w:t>une sem</w:t>
      </w:r>
      <w:r w:rsidR="005A19D4" w:rsidRPr="007B4ABE">
        <w:rPr>
          <w:rFonts w:ascii="Book Antiqua" w:hAnsi="Book Antiqua"/>
          <w:sz w:val="22"/>
          <w:szCs w:val="22"/>
        </w:rPr>
        <w:t>aine</w:t>
      </w:r>
      <w:r w:rsidR="00EF1533">
        <w:rPr>
          <w:rFonts w:ascii="Book Antiqua" w:hAnsi="Book Antiqua"/>
          <w:sz w:val="22"/>
          <w:szCs w:val="22"/>
        </w:rPr>
        <w:t>, un mois…) en fonction de la gravité des faits</w:t>
      </w:r>
      <w:r w:rsidR="005A19D4" w:rsidRPr="007B4ABE">
        <w:rPr>
          <w:rFonts w:ascii="Book Antiqua" w:hAnsi="Book Antiqua"/>
          <w:sz w:val="22"/>
          <w:szCs w:val="22"/>
        </w:rPr>
        <w:t xml:space="preserve"> avant </w:t>
      </w:r>
      <w:r w:rsidR="00EF1533">
        <w:rPr>
          <w:rFonts w:ascii="Book Antiqua" w:hAnsi="Book Antiqua"/>
          <w:sz w:val="22"/>
          <w:szCs w:val="22"/>
        </w:rPr>
        <w:t xml:space="preserve">un </w:t>
      </w:r>
      <w:r w:rsidR="005A19D4" w:rsidRPr="007B4ABE">
        <w:rPr>
          <w:rFonts w:ascii="Book Antiqua" w:hAnsi="Book Antiqua"/>
          <w:sz w:val="22"/>
          <w:szCs w:val="22"/>
        </w:rPr>
        <w:t>renvoi définitif</w:t>
      </w:r>
      <w:r w:rsidR="002D719A">
        <w:rPr>
          <w:rFonts w:ascii="Book Antiqua" w:hAnsi="Book Antiqua"/>
          <w:sz w:val="22"/>
          <w:szCs w:val="22"/>
        </w:rPr>
        <w:t>, faute d’améliorations.</w:t>
      </w:r>
      <w:r w:rsidR="00A561A1" w:rsidRPr="007B4ABE">
        <w:rPr>
          <w:rFonts w:ascii="Book Antiqua" w:hAnsi="Book Antiqua"/>
          <w:sz w:val="22"/>
          <w:szCs w:val="22"/>
        </w:rPr>
        <w:t xml:space="preserve"> </w:t>
      </w:r>
    </w:p>
    <w:p w14:paraId="36E0DBB5" w14:textId="77777777" w:rsidR="00A561A1" w:rsidRDefault="00A561A1" w:rsidP="005A19D4">
      <w:pPr>
        <w:jc w:val="both"/>
        <w:rPr>
          <w:rFonts w:ascii="Book Antiqua" w:hAnsi="Book Antiqua"/>
          <w:sz w:val="22"/>
          <w:szCs w:val="22"/>
        </w:rPr>
      </w:pPr>
    </w:p>
    <w:p w14:paraId="6B59910F" w14:textId="77777777" w:rsidR="00173495" w:rsidRPr="007B4ABE" w:rsidRDefault="00173495" w:rsidP="005A19D4">
      <w:pPr>
        <w:jc w:val="both"/>
        <w:rPr>
          <w:rFonts w:ascii="Book Antiqua" w:hAnsi="Book Antiqua"/>
          <w:sz w:val="22"/>
          <w:szCs w:val="22"/>
        </w:rPr>
      </w:pPr>
    </w:p>
    <w:p w14:paraId="661ED246" w14:textId="77777777" w:rsidR="00A561A1" w:rsidRPr="007B4ABE" w:rsidRDefault="00A561A1" w:rsidP="005A19D4">
      <w:pPr>
        <w:jc w:val="both"/>
        <w:outlineLvl w:val="0"/>
        <w:rPr>
          <w:rFonts w:ascii="Book Antiqua" w:hAnsi="Book Antiqua"/>
          <w:b/>
          <w:bCs/>
          <w:u w:val="single"/>
        </w:rPr>
      </w:pPr>
      <w:r w:rsidRPr="007B4ABE">
        <w:rPr>
          <w:rFonts w:ascii="Book Antiqua" w:hAnsi="Book Antiqua"/>
          <w:b/>
          <w:bCs/>
          <w:u w:val="single"/>
        </w:rPr>
        <w:t>ARTICLE 7 : DISPOSITIONS GENERALES</w:t>
      </w:r>
    </w:p>
    <w:p w14:paraId="4775C1F0" w14:textId="77777777" w:rsidR="00A561A1" w:rsidRPr="001F58B4" w:rsidRDefault="00A561A1" w:rsidP="005A19D4">
      <w:pPr>
        <w:jc w:val="both"/>
        <w:rPr>
          <w:rFonts w:ascii="Book Antiqua" w:hAnsi="Book Antiqua"/>
          <w:b/>
          <w:bCs/>
          <w:color w:val="000000" w:themeColor="text1"/>
          <w:sz w:val="22"/>
          <w:szCs w:val="22"/>
          <w:u w:val="single"/>
        </w:rPr>
      </w:pPr>
    </w:p>
    <w:p w14:paraId="0B9DED5B" w14:textId="310165EC" w:rsidR="00A561A1" w:rsidRPr="001F58B4" w:rsidRDefault="00A561A1" w:rsidP="005A19D4">
      <w:pPr>
        <w:jc w:val="both"/>
        <w:outlineLvl w:val="0"/>
        <w:rPr>
          <w:rFonts w:ascii="Book Antiqua" w:hAnsi="Book Antiqua"/>
          <w:color w:val="000000" w:themeColor="text1"/>
          <w:sz w:val="22"/>
          <w:szCs w:val="22"/>
        </w:rPr>
      </w:pPr>
      <w:r w:rsidRPr="001F58B4">
        <w:rPr>
          <w:rFonts w:ascii="Book Antiqua" w:hAnsi="Book Antiqua"/>
          <w:color w:val="000000" w:themeColor="text1"/>
          <w:sz w:val="22"/>
          <w:szCs w:val="22"/>
        </w:rPr>
        <w:t xml:space="preserve">Les usagers peuvent consulter les menus qui sont affichés </w:t>
      </w:r>
      <w:r w:rsidR="00721398" w:rsidRPr="001F58B4">
        <w:rPr>
          <w:rFonts w:ascii="Book Antiqua" w:hAnsi="Book Antiqua"/>
          <w:color w:val="000000" w:themeColor="text1"/>
          <w:sz w:val="22"/>
          <w:szCs w:val="22"/>
        </w:rPr>
        <w:t>à l’E</w:t>
      </w:r>
      <w:r w:rsidR="001E42A4" w:rsidRPr="001F58B4">
        <w:rPr>
          <w:rFonts w:ascii="Book Antiqua" w:hAnsi="Book Antiqua"/>
          <w:color w:val="000000" w:themeColor="text1"/>
          <w:sz w:val="22"/>
          <w:szCs w:val="22"/>
        </w:rPr>
        <w:t>cole</w:t>
      </w:r>
      <w:r w:rsidR="003538BD" w:rsidRPr="001F58B4">
        <w:rPr>
          <w:rFonts w:ascii="Book Antiqua" w:hAnsi="Book Antiqua"/>
          <w:color w:val="000000" w:themeColor="text1"/>
          <w:sz w:val="22"/>
          <w:szCs w:val="22"/>
        </w:rPr>
        <w:t>, en Mairie</w:t>
      </w:r>
      <w:r w:rsidR="00EF1533" w:rsidRPr="001F58B4">
        <w:rPr>
          <w:rFonts w:ascii="Book Antiqua" w:hAnsi="Book Antiqua"/>
          <w:color w:val="000000" w:themeColor="text1"/>
          <w:sz w:val="22"/>
          <w:szCs w:val="22"/>
        </w:rPr>
        <w:t xml:space="preserve"> ou sur le Portail Famille.</w:t>
      </w:r>
    </w:p>
    <w:p w14:paraId="4EAFBEF4" w14:textId="77777777" w:rsidR="00EF1533" w:rsidRPr="001F58B4" w:rsidRDefault="00EF1533" w:rsidP="005A19D4">
      <w:pPr>
        <w:jc w:val="both"/>
        <w:outlineLvl w:val="0"/>
        <w:rPr>
          <w:rFonts w:ascii="Book Antiqua" w:hAnsi="Book Antiqua"/>
          <w:color w:val="000000" w:themeColor="text1"/>
          <w:sz w:val="22"/>
          <w:szCs w:val="22"/>
        </w:rPr>
      </w:pPr>
    </w:p>
    <w:p w14:paraId="44A77561" w14:textId="77777777" w:rsidR="000B169B" w:rsidRPr="001F58B4" w:rsidRDefault="000B169B" w:rsidP="005A19D4">
      <w:pPr>
        <w:jc w:val="both"/>
        <w:outlineLvl w:val="0"/>
        <w:rPr>
          <w:rFonts w:ascii="Book Antiqua" w:hAnsi="Book Antiqua"/>
          <w:color w:val="000000" w:themeColor="text1"/>
          <w:sz w:val="22"/>
          <w:szCs w:val="22"/>
        </w:rPr>
      </w:pPr>
    </w:p>
    <w:p w14:paraId="674EE25A" w14:textId="77777777" w:rsidR="00201D53" w:rsidRPr="001F58B4" w:rsidRDefault="00740A11" w:rsidP="005A19D4">
      <w:pPr>
        <w:jc w:val="both"/>
        <w:outlineLvl w:val="0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1F58B4">
        <w:rPr>
          <w:rFonts w:ascii="Book Antiqua" w:hAnsi="Book Antiqua"/>
          <w:b/>
          <w:bCs/>
          <w:color w:val="000000" w:themeColor="text1"/>
          <w:sz w:val="22"/>
          <w:szCs w:val="22"/>
          <w:u w:val="single"/>
        </w:rPr>
        <w:t>ARTICLE 8</w:t>
      </w:r>
      <w:r w:rsidRPr="001F58B4">
        <w:rPr>
          <w:rFonts w:ascii="Book Antiqua" w:hAnsi="Book Antiqua"/>
          <w:b/>
          <w:bCs/>
          <w:color w:val="000000" w:themeColor="text1"/>
          <w:sz w:val="22"/>
          <w:szCs w:val="22"/>
        </w:rPr>
        <w:t xml:space="preserve"> : </w:t>
      </w:r>
    </w:p>
    <w:p w14:paraId="584E87E9" w14:textId="77777777" w:rsidR="00815E05" w:rsidRPr="001F58B4" w:rsidRDefault="00815E05" w:rsidP="005A19D4">
      <w:pPr>
        <w:jc w:val="both"/>
        <w:outlineLvl w:val="0"/>
        <w:rPr>
          <w:rFonts w:ascii="Book Antiqua" w:hAnsi="Book Antiqua"/>
          <w:b/>
          <w:bCs/>
          <w:color w:val="000000" w:themeColor="text1"/>
          <w:sz w:val="22"/>
          <w:szCs w:val="22"/>
        </w:rPr>
      </w:pPr>
    </w:p>
    <w:p w14:paraId="57C0E117" w14:textId="57DF9C8F" w:rsidR="00815E05" w:rsidRPr="003538BD" w:rsidRDefault="00815E05" w:rsidP="005A19D4">
      <w:pPr>
        <w:jc w:val="both"/>
        <w:outlineLvl w:val="0"/>
        <w:rPr>
          <w:rFonts w:ascii="Book Antiqua" w:hAnsi="Book Antiqua"/>
          <w:color w:val="FF0000"/>
          <w:sz w:val="22"/>
          <w:szCs w:val="22"/>
        </w:rPr>
      </w:pPr>
      <w:r w:rsidRPr="001F58B4">
        <w:rPr>
          <w:rFonts w:ascii="Book Antiqua" w:hAnsi="Book Antiqua"/>
          <w:color w:val="000000" w:themeColor="text1"/>
          <w:sz w:val="22"/>
          <w:szCs w:val="22"/>
        </w:rPr>
        <w:t xml:space="preserve">Les </w:t>
      </w:r>
      <w:r w:rsidR="003014D9" w:rsidRPr="001F58B4">
        <w:rPr>
          <w:rFonts w:ascii="Book Antiqua" w:hAnsi="Book Antiqua"/>
          <w:color w:val="000000" w:themeColor="text1"/>
          <w:sz w:val="22"/>
          <w:szCs w:val="22"/>
        </w:rPr>
        <w:t>enfants doivent respecter les protocoles sanitaires en vigueur susceptibles d’évoluer tout au long de l’année en fonction des mesures sanitaires prises par les autorités</w:t>
      </w:r>
      <w:r w:rsidR="00EF1533" w:rsidRPr="001F58B4">
        <w:rPr>
          <w:rFonts w:ascii="Book Antiqua" w:hAnsi="Book Antiqua"/>
          <w:color w:val="000000" w:themeColor="text1"/>
          <w:sz w:val="22"/>
          <w:szCs w:val="22"/>
        </w:rPr>
        <w:t xml:space="preserve"> compétentes</w:t>
      </w:r>
      <w:r w:rsidR="00EF1533" w:rsidRPr="003538BD">
        <w:rPr>
          <w:rFonts w:ascii="Book Antiqua" w:hAnsi="Book Antiqua"/>
          <w:color w:val="FF0000"/>
          <w:sz w:val="22"/>
          <w:szCs w:val="22"/>
        </w:rPr>
        <w:t xml:space="preserve">. </w:t>
      </w:r>
    </w:p>
    <w:p w14:paraId="1D881B54" w14:textId="77777777" w:rsidR="007C28A8" w:rsidRPr="007B4ABE" w:rsidRDefault="007C28A8" w:rsidP="005A19D4">
      <w:pPr>
        <w:jc w:val="both"/>
        <w:outlineLvl w:val="0"/>
        <w:rPr>
          <w:rFonts w:ascii="Book Antiqua" w:hAnsi="Book Antiqua"/>
          <w:sz w:val="22"/>
          <w:szCs w:val="22"/>
        </w:rPr>
      </w:pPr>
    </w:p>
    <w:p w14:paraId="098D358B" w14:textId="77777777" w:rsidR="00A561A1" w:rsidRPr="007B4ABE" w:rsidRDefault="00A561A1" w:rsidP="00C2133D">
      <w:pPr>
        <w:outlineLvl w:val="0"/>
        <w:rPr>
          <w:rFonts w:ascii="Book Antiqua" w:hAnsi="Book Antiqua"/>
          <w:sz w:val="22"/>
          <w:szCs w:val="22"/>
        </w:rPr>
      </w:pPr>
      <w:r w:rsidRPr="007B4ABE">
        <w:rPr>
          <w:rFonts w:ascii="Book Antiqua" w:hAnsi="Book Antiqua"/>
          <w:sz w:val="22"/>
          <w:szCs w:val="22"/>
        </w:rPr>
        <w:tab/>
      </w:r>
      <w:r w:rsidRPr="007B4ABE">
        <w:rPr>
          <w:rFonts w:ascii="Book Antiqua" w:hAnsi="Book Antiqua"/>
          <w:sz w:val="22"/>
          <w:szCs w:val="22"/>
        </w:rPr>
        <w:tab/>
      </w:r>
      <w:r w:rsidRPr="007B4ABE">
        <w:rPr>
          <w:rFonts w:ascii="Book Antiqua" w:hAnsi="Book Antiqua"/>
          <w:sz w:val="22"/>
          <w:szCs w:val="22"/>
        </w:rPr>
        <w:tab/>
      </w:r>
      <w:r w:rsidRPr="007B4ABE">
        <w:rPr>
          <w:rFonts w:ascii="Book Antiqua" w:hAnsi="Book Antiqua"/>
          <w:sz w:val="22"/>
          <w:szCs w:val="22"/>
        </w:rPr>
        <w:tab/>
      </w:r>
      <w:r w:rsidRPr="007B4ABE">
        <w:rPr>
          <w:rFonts w:ascii="Book Antiqua" w:hAnsi="Book Antiqua"/>
          <w:sz w:val="22"/>
          <w:szCs w:val="22"/>
        </w:rPr>
        <w:tab/>
      </w:r>
      <w:r w:rsidRPr="007B4ABE">
        <w:rPr>
          <w:rFonts w:ascii="Book Antiqua" w:hAnsi="Book Antiqua"/>
          <w:sz w:val="22"/>
          <w:szCs w:val="22"/>
        </w:rPr>
        <w:tab/>
      </w:r>
      <w:r w:rsidRPr="007B4ABE">
        <w:rPr>
          <w:rFonts w:ascii="Book Antiqua" w:hAnsi="Book Antiqua"/>
          <w:sz w:val="22"/>
          <w:szCs w:val="22"/>
        </w:rPr>
        <w:tab/>
      </w:r>
      <w:r w:rsidRPr="007B4ABE">
        <w:rPr>
          <w:rFonts w:ascii="Book Antiqua" w:hAnsi="Book Antiqua"/>
          <w:sz w:val="22"/>
          <w:szCs w:val="22"/>
        </w:rPr>
        <w:tab/>
      </w:r>
    </w:p>
    <w:p w14:paraId="094BC8AD" w14:textId="77777777" w:rsidR="00922966" w:rsidRPr="00922966" w:rsidRDefault="006651A9" w:rsidP="00922966">
      <w:pPr>
        <w:ind w:left="705"/>
        <w:outlineLvl w:val="0"/>
        <w:rPr>
          <w:rFonts w:ascii="Book Antiqua" w:hAnsi="Book Antiqua"/>
          <w:b/>
          <w:bCs/>
          <w:sz w:val="32"/>
          <w:szCs w:val="32"/>
        </w:rPr>
      </w:pPr>
      <w:r w:rsidRPr="00922966">
        <w:rPr>
          <w:rFonts w:ascii="Book Antiqua" w:hAnsi="Book Antiqua"/>
          <w:b/>
          <w:bCs/>
          <w:sz w:val="32"/>
          <w:szCs w:val="32"/>
          <w:u w:val="single"/>
        </w:rPr>
        <w:t>Document à nous retourner dûment signé avec la mention lu</w:t>
      </w:r>
      <w:r w:rsidR="00CD4363">
        <w:rPr>
          <w:rFonts w:ascii="Book Antiqua" w:hAnsi="Book Antiqua"/>
          <w:b/>
          <w:bCs/>
          <w:sz w:val="32"/>
          <w:szCs w:val="32"/>
          <w:u w:val="single"/>
        </w:rPr>
        <w:t>e</w:t>
      </w:r>
      <w:r w:rsidRPr="00922966">
        <w:rPr>
          <w:rFonts w:ascii="Book Antiqua" w:hAnsi="Book Antiqua"/>
          <w:b/>
          <w:bCs/>
          <w:sz w:val="32"/>
          <w:szCs w:val="32"/>
          <w:u w:val="single"/>
        </w:rPr>
        <w:t xml:space="preserve"> et approuvé</w:t>
      </w:r>
      <w:r w:rsidR="00CD4363">
        <w:rPr>
          <w:rFonts w:ascii="Book Antiqua" w:hAnsi="Book Antiqua"/>
          <w:b/>
          <w:bCs/>
          <w:sz w:val="32"/>
          <w:szCs w:val="32"/>
          <w:u w:val="single"/>
        </w:rPr>
        <w:t>e.</w:t>
      </w:r>
      <w:r w:rsidR="00A561A1" w:rsidRPr="00922966">
        <w:rPr>
          <w:rFonts w:ascii="Book Antiqua" w:hAnsi="Book Antiqua"/>
          <w:b/>
          <w:bCs/>
          <w:sz w:val="32"/>
          <w:szCs w:val="32"/>
        </w:rPr>
        <w:tab/>
      </w:r>
      <w:r w:rsidR="00A561A1" w:rsidRPr="00922966">
        <w:rPr>
          <w:rFonts w:ascii="Book Antiqua" w:hAnsi="Book Antiqua"/>
          <w:b/>
          <w:bCs/>
          <w:sz w:val="32"/>
          <w:szCs w:val="32"/>
        </w:rPr>
        <w:tab/>
      </w:r>
    </w:p>
    <w:p w14:paraId="3B5E4AA6" w14:textId="77777777" w:rsidR="000D4FB4" w:rsidRPr="00922966" w:rsidRDefault="002A2F95" w:rsidP="00922966">
      <w:pPr>
        <w:ind w:left="705" w:firstLine="3"/>
        <w:outlineLvl w:val="0"/>
        <w:rPr>
          <w:rFonts w:ascii="Book Antiqua" w:hAnsi="Book Antiqua"/>
          <w:b/>
          <w:bCs/>
          <w:sz w:val="32"/>
          <w:szCs w:val="32"/>
        </w:rPr>
      </w:pPr>
      <w:r w:rsidRPr="00922966">
        <w:rPr>
          <w:rFonts w:ascii="Book Antiqua" w:hAnsi="Book Antiqua"/>
          <w:b/>
          <w:bCs/>
          <w:sz w:val="32"/>
          <w:szCs w:val="32"/>
        </w:rPr>
        <w:t>Une copie vous sera retournée après validation des services de la Mairie</w:t>
      </w:r>
      <w:r w:rsidR="00CD4363">
        <w:rPr>
          <w:rFonts w:ascii="Book Antiqua" w:hAnsi="Book Antiqua"/>
          <w:b/>
          <w:bCs/>
          <w:sz w:val="32"/>
          <w:szCs w:val="32"/>
        </w:rPr>
        <w:t>.</w:t>
      </w:r>
    </w:p>
    <w:p w14:paraId="2B6285D1" w14:textId="77777777" w:rsidR="000B169B" w:rsidRDefault="000B169B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14:paraId="2A95518E" w14:textId="3AA21AC8" w:rsidR="004D1E31" w:rsidRPr="004D1E31" w:rsidRDefault="004D1E31" w:rsidP="004D1E31">
      <w:pPr>
        <w:numPr>
          <w:ilvl w:val="0"/>
          <w:numId w:val="3"/>
        </w:numPr>
        <w:spacing w:before="120"/>
        <w:jc w:val="both"/>
        <w:rPr>
          <w:rFonts w:ascii="Book Antiqua" w:hAnsi="Book Antiqua"/>
        </w:rPr>
      </w:pPr>
      <w:r w:rsidRPr="004D1E31">
        <w:rPr>
          <w:rFonts w:ascii="Book Antiqua" w:hAnsi="Book Antiqua"/>
          <w:b/>
          <w:bCs/>
        </w:rPr>
        <w:t xml:space="preserve">En cas de difficultés de quelque ordre que ce soit, </w:t>
      </w:r>
      <w:r w:rsidR="00FA1CA2">
        <w:rPr>
          <w:rFonts w:ascii="Book Antiqua" w:hAnsi="Book Antiqua"/>
        </w:rPr>
        <w:t>l</w:t>
      </w:r>
      <w:r w:rsidRPr="004D1E31">
        <w:rPr>
          <w:rFonts w:ascii="Book Antiqua" w:hAnsi="Book Antiqua"/>
        </w:rPr>
        <w:t>es services de la Mairie restent bien entendu à votre disposition</w:t>
      </w:r>
      <w:r w:rsidR="00FA1CA2">
        <w:rPr>
          <w:rFonts w:ascii="Book Antiqua" w:hAnsi="Book Antiqua"/>
        </w:rPr>
        <w:t xml:space="preserve"> par mail </w:t>
      </w:r>
      <w:hyperlink r:id="rId8" w:history="1">
        <w:r w:rsidR="00FA1CA2" w:rsidRPr="00C65868">
          <w:rPr>
            <w:rStyle w:val="Lienhypertexte"/>
            <w:rFonts w:ascii="Book Antiqua" w:hAnsi="Book Antiqua"/>
          </w:rPr>
          <w:t>mairie-de-misy-sur-yonne@wanadoo.fr</w:t>
        </w:r>
      </w:hyperlink>
      <w:r w:rsidR="00FA1CA2">
        <w:rPr>
          <w:rFonts w:ascii="Book Antiqua" w:hAnsi="Book Antiqua"/>
        </w:rPr>
        <w:t xml:space="preserve"> ou par téléphone 01.64.31.31.18 les lundis, mardis, jeudis et vendredis de 14h à 18h</w:t>
      </w:r>
    </w:p>
    <w:p w14:paraId="7DB46FA6" w14:textId="3D667E51" w:rsidR="000B169B" w:rsidRDefault="000B169B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14:paraId="5215C319" w14:textId="77777777" w:rsidR="004D1E31" w:rsidRDefault="004D1E31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14:paraId="6ACE4022" w14:textId="77777777" w:rsidR="004D1E31" w:rsidRDefault="004D1E31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14:paraId="0E2C3383" w14:textId="77777777" w:rsidR="00C2133D" w:rsidRDefault="00A561A1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  <w:r w:rsidRPr="007B4ABE">
        <w:rPr>
          <w:rFonts w:ascii="Book Antiqua" w:hAnsi="Book Antiqua"/>
          <w:b/>
          <w:bCs/>
          <w:sz w:val="22"/>
          <w:szCs w:val="22"/>
        </w:rPr>
        <w:tab/>
      </w:r>
      <w:r w:rsidRPr="007B4ABE">
        <w:rPr>
          <w:rFonts w:ascii="Book Antiqua" w:hAnsi="Book Antiqua"/>
          <w:b/>
          <w:bCs/>
          <w:sz w:val="22"/>
          <w:szCs w:val="22"/>
        </w:rPr>
        <w:tab/>
      </w:r>
      <w:r w:rsidRPr="007B4ABE">
        <w:rPr>
          <w:rFonts w:ascii="Book Antiqua" w:hAnsi="Book Antiqua"/>
          <w:b/>
          <w:bCs/>
          <w:sz w:val="22"/>
          <w:szCs w:val="22"/>
        </w:rPr>
        <w:tab/>
      </w:r>
      <w:r w:rsidRPr="007B4ABE">
        <w:rPr>
          <w:rFonts w:ascii="Book Antiqua" w:hAnsi="Book Antiqua"/>
          <w:b/>
          <w:bCs/>
          <w:sz w:val="22"/>
          <w:szCs w:val="22"/>
        </w:rPr>
        <w:tab/>
      </w:r>
      <w:r w:rsidRPr="007B4ABE">
        <w:rPr>
          <w:rFonts w:ascii="Book Antiqua" w:hAnsi="Book Antiqua"/>
          <w:b/>
          <w:bCs/>
          <w:sz w:val="22"/>
          <w:szCs w:val="22"/>
        </w:rPr>
        <w:tab/>
      </w:r>
    </w:p>
    <w:p w14:paraId="50C0D3F9" w14:textId="77777777" w:rsidR="002A2F95" w:rsidRPr="00922966" w:rsidRDefault="002A2F95" w:rsidP="00EE05D1">
      <w:pPr>
        <w:outlineLvl w:val="0"/>
        <w:rPr>
          <w:rFonts w:ascii="Book Antiqua" w:hAnsi="Book Antiqua"/>
          <w:b/>
          <w:bCs/>
        </w:rPr>
      </w:pPr>
    </w:p>
    <w:p w14:paraId="1090D7D1" w14:textId="2EFB4C44" w:rsidR="00C2133D" w:rsidRPr="00922966" w:rsidRDefault="00357198" w:rsidP="00EE05D1">
      <w:pPr>
        <w:outlineLvl w:val="0"/>
        <w:rPr>
          <w:rFonts w:ascii="Book Antiqua" w:hAnsi="Book Antiqua"/>
          <w:b/>
          <w:bCs/>
        </w:rPr>
      </w:pPr>
      <w:r w:rsidRPr="00922966">
        <w:rPr>
          <w:rFonts w:ascii="Book Antiqua" w:hAnsi="Book Antiqua"/>
          <w:b/>
          <w:bCs/>
        </w:rPr>
        <w:tab/>
        <w:t>Nom</w:t>
      </w:r>
      <w:r w:rsidR="00EF1533">
        <w:rPr>
          <w:rFonts w:ascii="Book Antiqua" w:hAnsi="Book Antiqua"/>
          <w:b/>
          <w:bCs/>
        </w:rPr>
        <w:t>(s)</w:t>
      </w:r>
      <w:r w:rsidRPr="00922966">
        <w:rPr>
          <w:rFonts w:ascii="Book Antiqua" w:hAnsi="Book Antiqua"/>
          <w:b/>
          <w:bCs/>
        </w:rPr>
        <w:t xml:space="preserve"> </w:t>
      </w:r>
      <w:r w:rsidR="00E87DDB" w:rsidRPr="00922966">
        <w:rPr>
          <w:rFonts w:ascii="Book Antiqua" w:hAnsi="Book Antiqua"/>
          <w:b/>
          <w:bCs/>
        </w:rPr>
        <w:t>et prénom</w:t>
      </w:r>
      <w:r w:rsidR="00EF1533">
        <w:rPr>
          <w:rFonts w:ascii="Book Antiqua" w:hAnsi="Book Antiqua"/>
          <w:b/>
          <w:bCs/>
        </w:rPr>
        <w:t>(</w:t>
      </w:r>
      <w:r w:rsidR="00E87DDB" w:rsidRPr="00922966">
        <w:rPr>
          <w:rFonts w:ascii="Book Antiqua" w:hAnsi="Book Antiqua"/>
          <w:b/>
          <w:bCs/>
        </w:rPr>
        <w:t>s</w:t>
      </w:r>
      <w:r w:rsidR="00EF1533">
        <w:rPr>
          <w:rFonts w:ascii="Book Antiqua" w:hAnsi="Book Antiqua"/>
          <w:b/>
          <w:bCs/>
        </w:rPr>
        <w:t>)</w:t>
      </w:r>
      <w:r w:rsidR="00E87DDB" w:rsidRPr="00922966">
        <w:rPr>
          <w:rFonts w:ascii="Book Antiqua" w:hAnsi="Book Antiqua"/>
          <w:b/>
          <w:bCs/>
        </w:rPr>
        <w:t xml:space="preserve"> </w:t>
      </w:r>
      <w:r w:rsidRPr="00922966">
        <w:rPr>
          <w:rFonts w:ascii="Book Antiqua" w:hAnsi="Book Antiqua"/>
          <w:b/>
          <w:bCs/>
        </w:rPr>
        <w:t>d</w:t>
      </w:r>
      <w:r w:rsidR="00EF1533">
        <w:rPr>
          <w:rFonts w:ascii="Book Antiqua" w:hAnsi="Book Antiqua"/>
          <w:b/>
          <w:bCs/>
        </w:rPr>
        <w:t>u</w:t>
      </w:r>
      <w:r w:rsidR="00E87DDB" w:rsidRPr="00922966">
        <w:rPr>
          <w:rFonts w:ascii="Book Antiqua" w:hAnsi="Book Antiqua"/>
          <w:b/>
          <w:bCs/>
        </w:rPr>
        <w:t>/des</w:t>
      </w:r>
      <w:r w:rsidRPr="00922966">
        <w:rPr>
          <w:rFonts w:ascii="Book Antiqua" w:hAnsi="Book Antiqua"/>
          <w:b/>
          <w:bCs/>
        </w:rPr>
        <w:t xml:space="preserve"> enfant</w:t>
      </w:r>
      <w:r w:rsidR="00E87DDB" w:rsidRPr="00922966">
        <w:rPr>
          <w:rFonts w:ascii="Book Antiqua" w:hAnsi="Book Antiqua"/>
          <w:b/>
          <w:bCs/>
        </w:rPr>
        <w:t>(s)</w:t>
      </w:r>
      <w:r w:rsidRPr="00922966">
        <w:rPr>
          <w:rFonts w:ascii="Book Antiqua" w:hAnsi="Book Antiqua"/>
          <w:b/>
          <w:bCs/>
        </w:rPr>
        <w:t xml:space="preserve"> : </w:t>
      </w:r>
    </w:p>
    <w:p w14:paraId="1FB43708" w14:textId="77777777" w:rsidR="00237FDE" w:rsidRDefault="00237FDE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14:paraId="5FAFFA08" w14:textId="77777777" w:rsidR="002B0C96" w:rsidRDefault="00357198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</w:p>
    <w:p w14:paraId="7D17F3B9" w14:textId="77777777" w:rsidR="00237FDE" w:rsidRDefault="00237FDE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14:paraId="1AEDF2DA" w14:textId="77777777" w:rsidR="00F06C13" w:rsidRDefault="00F06C13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14:paraId="358A4560" w14:textId="77777777" w:rsidR="00F06C13" w:rsidRDefault="00F06C13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14:paraId="149445D9" w14:textId="77777777" w:rsidR="00237FDE" w:rsidRDefault="00237FDE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14:paraId="174864BC" w14:textId="77777777" w:rsidR="00237FDE" w:rsidRPr="007B4ABE" w:rsidRDefault="00237FDE" w:rsidP="00EE05D1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14:paraId="4F4D3E0A" w14:textId="048EAC5F" w:rsidR="00C2133D" w:rsidRPr="00922966" w:rsidRDefault="006651A9" w:rsidP="00EE05D1">
      <w:pPr>
        <w:outlineLvl w:val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 w:rsidR="00EF1533">
        <w:rPr>
          <w:rFonts w:ascii="Book Antiqua" w:hAnsi="Book Antiqua"/>
          <w:b/>
          <w:bCs/>
          <w:sz w:val="22"/>
          <w:szCs w:val="22"/>
        </w:rPr>
        <w:t xml:space="preserve">Nom et </w:t>
      </w:r>
      <w:r w:rsidR="00EF1533">
        <w:rPr>
          <w:rFonts w:ascii="Book Antiqua" w:hAnsi="Book Antiqua"/>
          <w:b/>
          <w:bCs/>
        </w:rPr>
        <w:t>s</w:t>
      </w:r>
      <w:r w:rsidRPr="00922966">
        <w:rPr>
          <w:rFonts w:ascii="Book Antiqua" w:hAnsi="Book Antiqua"/>
          <w:b/>
          <w:bCs/>
        </w:rPr>
        <w:t>ignature des Parents</w:t>
      </w:r>
      <w:r w:rsidR="00C2133D" w:rsidRPr="007B4ABE">
        <w:rPr>
          <w:rFonts w:ascii="Book Antiqua" w:hAnsi="Book Antiqua"/>
          <w:b/>
          <w:bCs/>
          <w:sz w:val="22"/>
          <w:szCs w:val="22"/>
        </w:rPr>
        <w:tab/>
      </w:r>
      <w:r w:rsidR="00C2133D" w:rsidRPr="007B4ABE">
        <w:rPr>
          <w:rFonts w:ascii="Book Antiqua" w:hAnsi="Book Antiqua"/>
          <w:b/>
          <w:bCs/>
          <w:sz w:val="22"/>
          <w:szCs w:val="22"/>
        </w:rPr>
        <w:tab/>
      </w:r>
      <w:r w:rsidR="00C2133D" w:rsidRPr="007B4ABE">
        <w:rPr>
          <w:rFonts w:ascii="Book Antiqua" w:hAnsi="Book Antiqua"/>
          <w:b/>
          <w:bCs/>
          <w:sz w:val="22"/>
          <w:szCs w:val="22"/>
        </w:rPr>
        <w:tab/>
      </w:r>
      <w:r w:rsidR="00C2133D" w:rsidRPr="007B4ABE">
        <w:rPr>
          <w:rFonts w:ascii="Book Antiqua" w:hAnsi="Book Antiqua"/>
          <w:b/>
          <w:bCs/>
          <w:sz w:val="22"/>
          <w:szCs w:val="22"/>
        </w:rPr>
        <w:tab/>
      </w:r>
      <w:r w:rsidR="00C2133D" w:rsidRPr="007B4ABE">
        <w:rPr>
          <w:rFonts w:ascii="Book Antiqua" w:hAnsi="Book Antiqua"/>
          <w:b/>
          <w:bCs/>
          <w:sz w:val="22"/>
          <w:szCs w:val="22"/>
        </w:rPr>
        <w:tab/>
      </w:r>
      <w:r w:rsidR="00C2133D" w:rsidRPr="00922966">
        <w:rPr>
          <w:rFonts w:ascii="Book Antiqua" w:hAnsi="Book Antiqua"/>
        </w:rPr>
        <w:t>Le Maire,</w:t>
      </w:r>
    </w:p>
    <w:p w14:paraId="6151D2E2" w14:textId="77777777" w:rsidR="00907864" w:rsidRPr="00922966" w:rsidRDefault="00C2133D" w:rsidP="00E27E22">
      <w:pPr>
        <w:outlineLvl w:val="0"/>
        <w:rPr>
          <w:rFonts w:ascii="Book Antiqua" w:hAnsi="Book Antiqua"/>
          <w:b/>
          <w:bCs/>
          <w:u w:val="single"/>
        </w:rPr>
      </w:pPr>
      <w:r w:rsidRPr="00922966">
        <w:rPr>
          <w:rFonts w:ascii="Book Antiqua" w:hAnsi="Book Antiqua"/>
          <w:b/>
          <w:bCs/>
        </w:rPr>
        <w:tab/>
      </w:r>
      <w:r w:rsidRPr="00922966">
        <w:rPr>
          <w:rFonts w:ascii="Book Antiqua" w:hAnsi="Book Antiqua"/>
          <w:b/>
          <w:bCs/>
        </w:rPr>
        <w:tab/>
      </w:r>
      <w:r w:rsidRPr="00922966">
        <w:rPr>
          <w:rFonts w:ascii="Book Antiqua" w:hAnsi="Book Antiqua"/>
          <w:b/>
          <w:bCs/>
        </w:rPr>
        <w:tab/>
      </w:r>
      <w:r w:rsidRPr="00922966">
        <w:rPr>
          <w:rFonts w:ascii="Book Antiqua" w:hAnsi="Book Antiqua"/>
          <w:b/>
          <w:bCs/>
        </w:rPr>
        <w:tab/>
      </w:r>
      <w:r w:rsidRPr="00922966">
        <w:rPr>
          <w:rFonts w:ascii="Book Antiqua" w:hAnsi="Book Antiqua"/>
          <w:b/>
          <w:bCs/>
        </w:rPr>
        <w:tab/>
      </w:r>
      <w:r w:rsidRPr="00922966">
        <w:rPr>
          <w:rFonts w:ascii="Book Antiqua" w:hAnsi="Book Antiqua"/>
          <w:b/>
          <w:bCs/>
        </w:rPr>
        <w:tab/>
      </w:r>
      <w:r w:rsidRPr="00922966">
        <w:rPr>
          <w:rFonts w:ascii="Book Antiqua" w:hAnsi="Book Antiqua"/>
          <w:b/>
          <w:bCs/>
        </w:rPr>
        <w:tab/>
      </w:r>
      <w:r w:rsidRPr="00922966">
        <w:rPr>
          <w:rFonts w:ascii="Book Antiqua" w:hAnsi="Book Antiqua"/>
          <w:b/>
          <w:bCs/>
        </w:rPr>
        <w:tab/>
      </w:r>
      <w:r w:rsidR="006651A9" w:rsidRPr="00922966">
        <w:rPr>
          <w:rFonts w:ascii="Book Antiqua" w:hAnsi="Book Antiqua"/>
          <w:b/>
          <w:bCs/>
        </w:rPr>
        <w:tab/>
      </w:r>
      <w:r w:rsidR="00A34DC8" w:rsidRPr="00922966">
        <w:rPr>
          <w:rFonts w:ascii="Book Antiqua" w:hAnsi="Book Antiqua"/>
          <w:b/>
          <w:bCs/>
          <w:u w:val="single"/>
        </w:rPr>
        <w:t>M</w:t>
      </w:r>
      <w:r w:rsidR="00E27E22" w:rsidRPr="00922966">
        <w:rPr>
          <w:rFonts w:ascii="Book Antiqua" w:hAnsi="Book Antiqua"/>
          <w:b/>
          <w:bCs/>
          <w:u w:val="single"/>
        </w:rPr>
        <w:t>onique</w:t>
      </w:r>
      <w:r w:rsidRPr="00922966">
        <w:rPr>
          <w:rFonts w:ascii="Book Antiqua" w:hAnsi="Book Antiqua"/>
          <w:b/>
          <w:bCs/>
          <w:u w:val="single"/>
        </w:rPr>
        <w:t xml:space="preserve"> JA</w:t>
      </w:r>
      <w:r w:rsidR="00A561A1" w:rsidRPr="00922966">
        <w:rPr>
          <w:rFonts w:ascii="Book Antiqua" w:hAnsi="Book Antiqua"/>
          <w:b/>
          <w:bCs/>
          <w:u w:val="single"/>
        </w:rPr>
        <w:t>CQUIER</w:t>
      </w:r>
    </w:p>
    <w:p w14:paraId="1B140C5C" w14:textId="77777777" w:rsidR="00907864" w:rsidRDefault="00907864" w:rsidP="00E27E22">
      <w:pPr>
        <w:outlineLvl w:val="0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6B2ADA3E" w14:textId="77777777" w:rsidR="00A561A1" w:rsidRDefault="00A561A1" w:rsidP="00E27E22">
      <w:pPr>
        <w:outlineLvl w:val="0"/>
      </w:pPr>
    </w:p>
    <w:p w14:paraId="66037EE6" w14:textId="77777777" w:rsidR="00357198" w:rsidRDefault="00357198" w:rsidP="00E27E22">
      <w:pPr>
        <w:outlineLvl w:val="0"/>
      </w:pPr>
    </w:p>
    <w:sectPr w:rsidR="00357198" w:rsidSect="007D78A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454D" w14:textId="77777777" w:rsidR="00A7386C" w:rsidRDefault="00A7386C" w:rsidP="005060DE">
      <w:r>
        <w:separator/>
      </w:r>
    </w:p>
  </w:endnote>
  <w:endnote w:type="continuationSeparator" w:id="0">
    <w:p w14:paraId="7496E54D" w14:textId="77777777" w:rsidR="00A7386C" w:rsidRDefault="00A7386C" w:rsidP="0050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490D" w14:textId="4C681ACF" w:rsidR="007D78A9" w:rsidRPr="007D78A9" w:rsidRDefault="007D78A9">
    <w:pPr>
      <w:pStyle w:val="Pieddepage"/>
    </w:pPr>
    <w:r w:rsidRPr="007D78A9">
      <w:t>Paraphes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CBC9" w14:textId="406EA40F" w:rsidR="00A6395E" w:rsidRPr="007D78A9" w:rsidRDefault="00EF1533">
    <w:pPr>
      <w:pStyle w:val="Pieddepage"/>
      <w:jc w:val="right"/>
    </w:pPr>
    <w:r w:rsidRPr="007D78A9">
      <w:t>Paraphes</w:t>
    </w:r>
    <w:r w:rsidRPr="007D78A9">
      <w:tab/>
    </w:r>
    <w:r w:rsidRPr="007D78A9">
      <w:tab/>
    </w:r>
    <w:r w:rsidR="00A6395E" w:rsidRPr="007D78A9">
      <w:fldChar w:fldCharType="begin"/>
    </w:r>
    <w:r w:rsidR="00A6395E" w:rsidRPr="007D78A9">
      <w:instrText xml:space="preserve"> PAGE   \* MERGEFORMAT </w:instrText>
    </w:r>
    <w:r w:rsidR="00A6395E" w:rsidRPr="007D78A9">
      <w:fldChar w:fldCharType="separate"/>
    </w:r>
    <w:r w:rsidR="0056768F" w:rsidRPr="007D78A9">
      <w:rPr>
        <w:noProof/>
      </w:rPr>
      <w:t>4</w:t>
    </w:r>
    <w:r w:rsidR="00A6395E" w:rsidRPr="007D78A9">
      <w:fldChar w:fldCharType="end"/>
    </w:r>
  </w:p>
  <w:p w14:paraId="7EAAC7AA" w14:textId="77777777" w:rsidR="00A6395E" w:rsidRPr="007D78A9" w:rsidRDefault="00A6395E">
    <w:pPr>
      <w:pStyle w:val="Pieddepage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E389" w14:textId="39EC37C4" w:rsidR="00EF1533" w:rsidRPr="007D78A9" w:rsidRDefault="007D78A9">
    <w:pPr>
      <w:pStyle w:val="Pieddepage"/>
      <w:rPr>
        <w:color w:val="FFFFFF" w:themeColor="background1"/>
      </w:rPr>
    </w:pPr>
    <w:r>
      <w:t>Paraphes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111C" w14:textId="77777777" w:rsidR="00A7386C" w:rsidRDefault="00A7386C" w:rsidP="005060DE">
      <w:r>
        <w:separator/>
      </w:r>
    </w:p>
  </w:footnote>
  <w:footnote w:type="continuationSeparator" w:id="0">
    <w:p w14:paraId="1230997D" w14:textId="77777777" w:rsidR="00A7386C" w:rsidRDefault="00A7386C" w:rsidP="0050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7BBB" w14:textId="77777777" w:rsidR="00EF1533" w:rsidRPr="00A0156F" w:rsidRDefault="00EF1533" w:rsidP="00EF1533">
    <w:pPr>
      <w:jc w:val="center"/>
      <w:outlineLvl w:val="0"/>
      <w:rPr>
        <w:sz w:val="22"/>
        <w:szCs w:val="22"/>
      </w:rPr>
    </w:pPr>
    <w:r w:rsidRPr="00A0156F">
      <w:rPr>
        <w:sz w:val="22"/>
        <w:szCs w:val="22"/>
      </w:rPr>
      <w:t xml:space="preserve">                       </w:t>
    </w:r>
    <w:r>
      <w:rPr>
        <w:sz w:val="22"/>
        <w:szCs w:val="22"/>
      </w:rPr>
      <w:t xml:space="preserve">    </w:t>
    </w:r>
    <w:r w:rsidRPr="00A0156F">
      <w:rPr>
        <w:sz w:val="22"/>
        <w:szCs w:val="22"/>
      </w:rPr>
      <w:t xml:space="preserve"> REPUBLIQUE FRANCAISE</w:t>
    </w:r>
    <w:r w:rsidRPr="00A0156F">
      <w:rPr>
        <w:sz w:val="22"/>
        <w:szCs w:val="22"/>
      </w:rPr>
      <w:tab/>
    </w:r>
    <w:r w:rsidRPr="00A0156F">
      <w:rPr>
        <w:sz w:val="22"/>
        <w:szCs w:val="22"/>
      </w:rPr>
      <w:tab/>
    </w:r>
    <w:r w:rsidRPr="00A0156F">
      <w:rPr>
        <w:sz w:val="22"/>
        <w:szCs w:val="22"/>
      </w:rPr>
      <w:tab/>
    </w:r>
  </w:p>
  <w:p w14:paraId="73279789" w14:textId="77777777" w:rsidR="00EF1533" w:rsidRDefault="00EF1533" w:rsidP="00EF1533">
    <w:pPr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933D0F" wp14:editId="4F9A6069">
              <wp:simplePos x="0" y="0"/>
              <wp:positionH relativeFrom="column">
                <wp:posOffset>2514600</wp:posOffset>
              </wp:positionH>
              <wp:positionV relativeFrom="paragraph">
                <wp:posOffset>111760</wp:posOffset>
              </wp:positionV>
              <wp:extent cx="685800" cy="0"/>
              <wp:effectExtent l="5080" t="11430" r="13970" b="7620"/>
              <wp:wrapNone/>
              <wp:docPr id="94871777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20E35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25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dRPeJ3QAAAAkBAAAPAAAAZHJzL2Rvd25yZXYueG1sTI/BTsMw&#10;EETvSPyDtUhcqtahhQAhToWA3HqhFHHdxksSEa/T2G0DX88iDnDcmdHsm3w5uk4daAitZwMXswQU&#10;ceVty7WBzUs5vQEVIrLFzjMZ+KQAy+L0JMfM+iM/02EdayUlHDI00MTYZ1qHqiGHYeZ7YvHe/eAw&#10;yjnU2g54lHLX6XmSpNphy/KhwZ4eGqo+1ntnIJSvtCu/JtUkeVvUnua7x9UTGnN+Nt7fgYo0xr8w&#10;/OALOhTCtPV7tkF1Bha3qWyJYlynoCRwlVyKsP0VdJHr/wuKbwA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DdRPeJ3QAAAAkBAAAPAAAAAAAAAAAAAAAAAAgEAABkcnMvZG93bnJldi54&#10;bWxQSwUGAAAAAAQABADzAAAAEgUAAAAA&#10;"/>
          </w:pict>
        </mc:Fallback>
      </mc:AlternateContent>
    </w:r>
  </w:p>
  <w:p w14:paraId="50ED6478" w14:textId="77777777" w:rsidR="00EF1533" w:rsidRDefault="00EF1533" w:rsidP="00EF1533">
    <w:pPr>
      <w:jc w:val="center"/>
      <w:rPr>
        <w:sz w:val="16"/>
        <w:szCs w:val="16"/>
      </w:rPr>
    </w:pPr>
  </w:p>
  <w:p w14:paraId="3E34399E" w14:textId="77777777" w:rsidR="00EF1533" w:rsidRPr="00B40267" w:rsidRDefault="00EF1533" w:rsidP="00EF1533">
    <w:pPr>
      <w:jc w:val="center"/>
      <w:outlineLvl w:val="0"/>
      <w:rPr>
        <w:sz w:val="16"/>
        <w:szCs w:val="16"/>
      </w:rPr>
    </w:pPr>
    <w:r>
      <w:rPr>
        <w:sz w:val="16"/>
        <w:szCs w:val="16"/>
      </w:rPr>
      <w:t>DÉPARTEMENT DE SEINE ET MARNE – ARRONDISSEMENT DE PROVINS</w:t>
    </w:r>
  </w:p>
  <w:p w14:paraId="22E0661E" w14:textId="77777777" w:rsidR="00EF1533" w:rsidRDefault="00EF15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4D75"/>
    <w:multiLevelType w:val="hybridMultilevel"/>
    <w:tmpl w:val="8082936A"/>
    <w:lvl w:ilvl="0" w:tplc="30128CD6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82ECB"/>
    <w:multiLevelType w:val="hybridMultilevel"/>
    <w:tmpl w:val="C5746A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F19A4"/>
    <w:multiLevelType w:val="hybridMultilevel"/>
    <w:tmpl w:val="A552E2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8700592">
    <w:abstractNumId w:val="1"/>
  </w:num>
  <w:num w:numId="2" w16cid:durableId="196623617">
    <w:abstractNumId w:val="2"/>
  </w:num>
  <w:num w:numId="3" w16cid:durableId="46045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5B"/>
    <w:rsid w:val="000128BF"/>
    <w:rsid w:val="000141A0"/>
    <w:rsid w:val="00021E57"/>
    <w:rsid w:val="00027F68"/>
    <w:rsid w:val="00081F43"/>
    <w:rsid w:val="00087940"/>
    <w:rsid w:val="000B169B"/>
    <w:rsid w:val="000B7E48"/>
    <w:rsid w:val="000C15C9"/>
    <w:rsid w:val="000D4FB4"/>
    <w:rsid w:val="000D771D"/>
    <w:rsid w:val="000F25A6"/>
    <w:rsid w:val="000F2C6C"/>
    <w:rsid w:val="000F7CFC"/>
    <w:rsid w:val="0010668A"/>
    <w:rsid w:val="00154380"/>
    <w:rsid w:val="00157B46"/>
    <w:rsid w:val="00161985"/>
    <w:rsid w:val="0017141A"/>
    <w:rsid w:val="00173495"/>
    <w:rsid w:val="00186F79"/>
    <w:rsid w:val="001B4760"/>
    <w:rsid w:val="001B5B8F"/>
    <w:rsid w:val="001D3E3C"/>
    <w:rsid w:val="001E104F"/>
    <w:rsid w:val="001E42A4"/>
    <w:rsid w:val="001F31FF"/>
    <w:rsid w:val="001F58B4"/>
    <w:rsid w:val="00201D53"/>
    <w:rsid w:val="00237FDE"/>
    <w:rsid w:val="00245443"/>
    <w:rsid w:val="00284487"/>
    <w:rsid w:val="002A2F95"/>
    <w:rsid w:val="002B0C96"/>
    <w:rsid w:val="002B71C8"/>
    <w:rsid w:val="002C3FBC"/>
    <w:rsid w:val="002C5333"/>
    <w:rsid w:val="002D2527"/>
    <w:rsid w:val="002D471B"/>
    <w:rsid w:val="002D6E46"/>
    <w:rsid w:val="002D719A"/>
    <w:rsid w:val="003005D8"/>
    <w:rsid w:val="003014D9"/>
    <w:rsid w:val="00323C54"/>
    <w:rsid w:val="00334400"/>
    <w:rsid w:val="00350D9E"/>
    <w:rsid w:val="003538BD"/>
    <w:rsid w:val="00357198"/>
    <w:rsid w:val="003619D5"/>
    <w:rsid w:val="00366165"/>
    <w:rsid w:val="003A3020"/>
    <w:rsid w:val="003A6875"/>
    <w:rsid w:val="003D151A"/>
    <w:rsid w:val="00445341"/>
    <w:rsid w:val="00455D10"/>
    <w:rsid w:val="00456F00"/>
    <w:rsid w:val="00471E6B"/>
    <w:rsid w:val="004931F9"/>
    <w:rsid w:val="00494EC9"/>
    <w:rsid w:val="004A4EB1"/>
    <w:rsid w:val="004B480C"/>
    <w:rsid w:val="004D0D20"/>
    <w:rsid w:val="004D1E31"/>
    <w:rsid w:val="004D6194"/>
    <w:rsid w:val="004E2BF3"/>
    <w:rsid w:val="004E6234"/>
    <w:rsid w:val="005011FA"/>
    <w:rsid w:val="005060DE"/>
    <w:rsid w:val="005256EA"/>
    <w:rsid w:val="00534240"/>
    <w:rsid w:val="005364E0"/>
    <w:rsid w:val="00553E1B"/>
    <w:rsid w:val="0056768F"/>
    <w:rsid w:val="005A19D4"/>
    <w:rsid w:val="005D5218"/>
    <w:rsid w:val="005E3532"/>
    <w:rsid w:val="005F66C9"/>
    <w:rsid w:val="00607ECD"/>
    <w:rsid w:val="0064178E"/>
    <w:rsid w:val="00653DB6"/>
    <w:rsid w:val="0065757D"/>
    <w:rsid w:val="006651A9"/>
    <w:rsid w:val="00672E1D"/>
    <w:rsid w:val="0069335F"/>
    <w:rsid w:val="006A118F"/>
    <w:rsid w:val="006A5A24"/>
    <w:rsid w:val="006B0080"/>
    <w:rsid w:val="006B495A"/>
    <w:rsid w:val="006D1CED"/>
    <w:rsid w:val="006D5442"/>
    <w:rsid w:val="006E4928"/>
    <w:rsid w:val="006E4C9F"/>
    <w:rsid w:val="006F00C0"/>
    <w:rsid w:val="006F2C03"/>
    <w:rsid w:val="00700343"/>
    <w:rsid w:val="00721398"/>
    <w:rsid w:val="00740A11"/>
    <w:rsid w:val="007424A8"/>
    <w:rsid w:val="00750BCB"/>
    <w:rsid w:val="007543A2"/>
    <w:rsid w:val="007657F3"/>
    <w:rsid w:val="007730A9"/>
    <w:rsid w:val="007A301B"/>
    <w:rsid w:val="007B0DF3"/>
    <w:rsid w:val="007B4ABE"/>
    <w:rsid w:val="007C28A8"/>
    <w:rsid w:val="007C39C8"/>
    <w:rsid w:val="007C628D"/>
    <w:rsid w:val="007D78A9"/>
    <w:rsid w:val="007F2D60"/>
    <w:rsid w:val="00801FF3"/>
    <w:rsid w:val="00805BE2"/>
    <w:rsid w:val="00815E05"/>
    <w:rsid w:val="00846308"/>
    <w:rsid w:val="0085319C"/>
    <w:rsid w:val="00867A9C"/>
    <w:rsid w:val="008800B8"/>
    <w:rsid w:val="0088152D"/>
    <w:rsid w:val="008A5E33"/>
    <w:rsid w:val="008C24E5"/>
    <w:rsid w:val="008D4380"/>
    <w:rsid w:val="008E625D"/>
    <w:rsid w:val="008F0978"/>
    <w:rsid w:val="00907864"/>
    <w:rsid w:val="00922966"/>
    <w:rsid w:val="00923FBF"/>
    <w:rsid w:val="00930D21"/>
    <w:rsid w:val="009415FD"/>
    <w:rsid w:val="00984A4C"/>
    <w:rsid w:val="009C2D5A"/>
    <w:rsid w:val="009D3D71"/>
    <w:rsid w:val="009E2DE4"/>
    <w:rsid w:val="009F10C8"/>
    <w:rsid w:val="009F247A"/>
    <w:rsid w:val="009F5FD0"/>
    <w:rsid w:val="00A0156F"/>
    <w:rsid w:val="00A26516"/>
    <w:rsid w:val="00A3211D"/>
    <w:rsid w:val="00A34DC8"/>
    <w:rsid w:val="00A362F7"/>
    <w:rsid w:val="00A53652"/>
    <w:rsid w:val="00A561A1"/>
    <w:rsid w:val="00A6395E"/>
    <w:rsid w:val="00A7386C"/>
    <w:rsid w:val="00A846A2"/>
    <w:rsid w:val="00A91A34"/>
    <w:rsid w:val="00AA77DB"/>
    <w:rsid w:val="00AD4000"/>
    <w:rsid w:val="00AE1A0A"/>
    <w:rsid w:val="00AF6D85"/>
    <w:rsid w:val="00B04DD5"/>
    <w:rsid w:val="00B06015"/>
    <w:rsid w:val="00B40267"/>
    <w:rsid w:val="00B77D30"/>
    <w:rsid w:val="00BB4400"/>
    <w:rsid w:val="00BC367B"/>
    <w:rsid w:val="00BD33A6"/>
    <w:rsid w:val="00BD42AE"/>
    <w:rsid w:val="00BF795B"/>
    <w:rsid w:val="00C2133D"/>
    <w:rsid w:val="00C5392E"/>
    <w:rsid w:val="00C657DB"/>
    <w:rsid w:val="00CC1C9B"/>
    <w:rsid w:val="00CD32BC"/>
    <w:rsid w:val="00CD4363"/>
    <w:rsid w:val="00CF7630"/>
    <w:rsid w:val="00D11EB9"/>
    <w:rsid w:val="00D558B3"/>
    <w:rsid w:val="00D64EFC"/>
    <w:rsid w:val="00D927AD"/>
    <w:rsid w:val="00D934D8"/>
    <w:rsid w:val="00DE0662"/>
    <w:rsid w:val="00DE595D"/>
    <w:rsid w:val="00DE6DB0"/>
    <w:rsid w:val="00E21D14"/>
    <w:rsid w:val="00E27E22"/>
    <w:rsid w:val="00E3212A"/>
    <w:rsid w:val="00E77E16"/>
    <w:rsid w:val="00E87DDB"/>
    <w:rsid w:val="00E95F49"/>
    <w:rsid w:val="00EB230D"/>
    <w:rsid w:val="00EC3087"/>
    <w:rsid w:val="00EC55E6"/>
    <w:rsid w:val="00EE05D1"/>
    <w:rsid w:val="00EF1533"/>
    <w:rsid w:val="00EF5854"/>
    <w:rsid w:val="00F01DAB"/>
    <w:rsid w:val="00F03839"/>
    <w:rsid w:val="00F06C13"/>
    <w:rsid w:val="00F06EC1"/>
    <w:rsid w:val="00F11959"/>
    <w:rsid w:val="00F12733"/>
    <w:rsid w:val="00F201D8"/>
    <w:rsid w:val="00F345EA"/>
    <w:rsid w:val="00F34D5A"/>
    <w:rsid w:val="00F54141"/>
    <w:rsid w:val="00F70AC5"/>
    <w:rsid w:val="00F82384"/>
    <w:rsid w:val="00F83A9F"/>
    <w:rsid w:val="00F9040A"/>
    <w:rsid w:val="00F92537"/>
    <w:rsid w:val="00FA1CA2"/>
    <w:rsid w:val="00FA6D3E"/>
    <w:rsid w:val="00FB51DA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808B9EE"/>
  <w15:chartTrackingRefBased/>
  <w15:docId w15:val="{9954A9DB-155D-4285-BE6E-FA916D1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561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60D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060DE"/>
    <w:rPr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5060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060DE"/>
    <w:rPr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923FBF"/>
    <w:pPr>
      <w:ind w:left="708"/>
    </w:pPr>
  </w:style>
  <w:style w:type="character" w:styleId="Lienhypertexte">
    <w:name w:val="Hyperlink"/>
    <w:basedOn w:val="Policepardfaut"/>
    <w:uiPriority w:val="99"/>
    <w:unhideWhenUsed/>
    <w:rsid w:val="00FA1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1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-de-misy-sur-yonne@wanadoo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E60D7-D8C1-41E8-A5E5-8330ABA8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1359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MISY</dc:creator>
  <cp:keywords/>
  <cp:lastModifiedBy>Poste1 Misy</cp:lastModifiedBy>
  <cp:revision>2</cp:revision>
  <cp:lastPrinted>2023-06-19T07:43:00Z</cp:lastPrinted>
  <dcterms:created xsi:type="dcterms:W3CDTF">2024-03-07T09:15:00Z</dcterms:created>
  <dcterms:modified xsi:type="dcterms:W3CDTF">2024-03-07T09:15:00Z</dcterms:modified>
</cp:coreProperties>
</file>